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41" w:rsidRDefault="009F3E0D" w:rsidP="009F3E0D">
      <w:pPr>
        <w:jc w:val="both"/>
        <w:rPr>
          <w:rFonts w:ascii="Cambria" w:hAnsi="Cambria"/>
          <w:sz w:val="24"/>
          <w:szCs w:val="24"/>
        </w:rPr>
      </w:pPr>
      <w:r w:rsidRPr="009F3E0D">
        <w:rPr>
          <w:rFonts w:ascii="Cambria" w:hAnsi="Cambria"/>
          <w:sz w:val="24"/>
          <w:szCs w:val="24"/>
        </w:rPr>
        <w:t xml:space="preserve">Na temelju članka 81. Zakona o odgoju i obrazovanju u osnovnoj i srednjoj školi (NN 87/08, 86/09, 92/10, 105/10, 90/11, 5/12, 16/12, 86/12, 126/12, 94/13, 152/14, 07/17, 68/18, 98/19, 64/20) i članka 80. Statuta Srednje škole Ban Josip Jelačić </w:t>
      </w:r>
      <w:r>
        <w:rPr>
          <w:rFonts w:ascii="Cambria" w:hAnsi="Cambria"/>
          <w:sz w:val="24"/>
          <w:szCs w:val="24"/>
        </w:rPr>
        <w:t xml:space="preserve">Nastavničko vijeće </w:t>
      </w:r>
      <w:r w:rsidRPr="009F3E0D">
        <w:rPr>
          <w:rFonts w:ascii="Cambria" w:hAnsi="Cambria"/>
          <w:sz w:val="24"/>
          <w:szCs w:val="24"/>
        </w:rPr>
        <w:t>na sjednici održanoj 12. prosinca 2022. godine donosi:</w:t>
      </w:r>
    </w:p>
    <w:p w:rsidR="009F3E0D" w:rsidRPr="009F3E0D" w:rsidRDefault="009F3E0D" w:rsidP="00B368D0">
      <w:pPr>
        <w:rPr>
          <w:rFonts w:ascii="Cambria" w:hAnsi="Cambria"/>
          <w:sz w:val="24"/>
          <w:szCs w:val="24"/>
        </w:rPr>
      </w:pPr>
    </w:p>
    <w:p w:rsidR="00E57C7A" w:rsidRDefault="00B368D0" w:rsidP="00E57C7A">
      <w:pPr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B368D0">
        <w:rPr>
          <w:rFonts w:ascii="Cambria" w:hAnsi="Cambria"/>
          <w:b/>
          <w:sz w:val="24"/>
          <w:szCs w:val="24"/>
        </w:rPr>
        <w:t>Pravilnik o k</w:t>
      </w:r>
      <w:r w:rsidR="004839D5" w:rsidRPr="00B368D0">
        <w:rPr>
          <w:rFonts w:ascii="Cambria" w:hAnsi="Cambria" w:cs="Times New Roman"/>
          <w:b/>
          <w:bCs/>
          <w:sz w:val="24"/>
          <w:szCs w:val="24"/>
        </w:rPr>
        <w:t>riteriji</w:t>
      </w:r>
      <w:r w:rsidRPr="00B368D0">
        <w:rPr>
          <w:rFonts w:ascii="Cambria" w:hAnsi="Cambria" w:cs="Times New Roman"/>
          <w:b/>
          <w:bCs/>
          <w:sz w:val="24"/>
          <w:szCs w:val="24"/>
        </w:rPr>
        <w:t>ma</w:t>
      </w:r>
      <w:r w:rsidR="004839D5" w:rsidRPr="00B368D0">
        <w:rPr>
          <w:rFonts w:ascii="Cambria" w:hAnsi="Cambria" w:cs="Times New Roman"/>
          <w:b/>
          <w:bCs/>
          <w:sz w:val="24"/>
          <w:szCs w:val="24"/>
        </w:rPr>
        <w:t xml:space="preserve"> za odobrenje odgovaranja po dogovoru</w:t>
      </w:r>
    </w:p>
    <w:p w:rsidR="004839D5" w:rsidRPr="00B368D0" w:rsidRDefault="00B368D0" w:rsidP="00E57C7A">
      <w:pPr>
        <w:jc w:val="center"/>
        <w:rPr>
          <w:rFonts w:ascii="Cambria" w:hAnsi="Cambria" w:cs="TimesNewRomanPS-BoldMT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te</w:t>
      </w:r>
      <w:r w:rsidR="004839D5" w:rsidRPr="00B368D0">
        <w:rPr>
          <w:rFonts w:ascii="Cambria" w:hAnsi="Cambria" w:cs="TimesNewRomanPS-BoldMT"/>
          <w:b/>
          <w:bCs/>
          <w:sz w:val="24"/>
          <w:szCs w:val="24"/>
        </w:rPr>
        <w:t xml:space="preserve"> uvjeti</w:t>
      </w:r>
      <w:r>
        <w:rPr>
          <w:rFonts w:ascii="Cambria" w:hAnsi="Cambria" w:cs="TimesNewRomanPS-BoldMT"/>
          <w:b/>
          <w:bCs/>
          <w:sz w:val="24"/>
          <w:szCs w:val="24"/>
        </w:rPr>
        <w:t xml:space="preserve">ma i načinima njegovog </w:t>
      </w:r>
      <w:r w:rsidR="00E57C7A">
        <w:rPr>
          <w:rFonts w:ascii="Cambria" w:hAnsi="Cambria" w:cs="TimesNewRomanPS-BoldMT"/>
          <w:b/>
          <w:bCs/>
          <w:sz w:val="24"/>
          <w:szCs w:val="24"/>
        </w:rPr>
        <w:t>provođenja</w:t>
      </w:r>
    </w:p>
    <w:p w:rsidR="004839D5" w:rsidRPr="00E57C7A" w:rsidRDefault="004839D5" w:rsidP="004839D5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Cs/>
          <w:sz w:val="24"/>
          <w:szCs w:val="24"/>
        </w:rPr>
      </w:pPr>
    </w:p>
    <w:p w:rsidR="00B368D0" w:rsidRPr="00E57C7A" w:rsidRDefault="00B368D0" w:rsidP="00B368D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Cs/>
          <w:sz w:val="24"/>
          <w:szCs w:val="24"/>
        </w:rPr>
      </w:pPr>
      <w:r w:rsidRPr="00E57C7A">
        <w:rPr>
          <w:rFonts w:ascii="Cambria" w:hAnsi="Cambria" w:cs="Times New Roman"/>
          <w:bCs/>
          <w:sz w:val="24"/>
          <w:szCs w:val="24"/>
        </w:rPr>
        <w:t>Članak 1</w:t>
      </w:r>
      <w:r w:rsidR="009E0CFE">
        <w:rPr>
          <w:rFonts w:ascii="Cambria" w:hAnsi="Cambria" w:cs="Times New Roman"/>
          <w:bCs/>
          <w:sz w:val="24"/>
          <w:szCs w:val="24"/>
        </w:rPr>
        <w:t>.</w:t>
      </w:r>
    </w:p>
    <w:p w:rsidR="004839D5" w:rsidRPr="00E57C7A" w:rsidRDefault="004839D5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57C7A">
        <w:rPr>
          <w:rFonts w:ascii="Cambria" w:hAnsi="Cambria" w:cs="Times New Roman"/>
          <w:sz w:val="24"/>
          <w:szCs w:val="24"/>
        </w:rPr>
        <w:t xml:space="preserve">Odobrenje odgovaranja po dogovoru povlastica je </w:t>
      </w:r>
      <w:r w:rsidRPr="00E57C7A">
        <w:rPr>
          <w:rFonts w:ascii="Cambria" w:hAnsi="Cambria" w:cs="TimesNewRomanPSMT"/>
          <w:sz w:val="24"/>
          <w:szCs w:val="24"/>
        </w:rPr>
        <w:t xml:space="preserve">za učenike koji postižu izvrsne rezultate u izvanškolskim aktivnostima (glazbi, sportu ili plesu </w:t>
      </w:r>
      <w:r w:rsidRPr="00E57C7A">
        <w:rPr>
          <w:rFonts w:ascii="Cambria" w:hAnsi="Cambria" w:cs="Times New Roman"/>
          <w:sz w:val="24"/>
          <w:szCs w:val="24"/>
        </w:rPr>
        <w:t>i dr.</w:t>
      </w:r>
      <w:r w:rsidRPr="00E57C7A">
        <w:rPr>
          <w:rFonts w:ascii="Cambria" w:hAnsi="Cambria" w:cs="TimesNewRomanPSMT"/>
          <w:sz w:val="24"/>
          <w:szCs w:val="24"/>
        </w:rPr>
        <w:t>) ili imaju specifične zdravstvene okolnosti.</w:t>
      </w:r>
      <w:r w:rsidR="00B368D0" w:rsidRPr="00E57C7A">
        <w:rPr>
          <w:rFonts w:ascii="Cambria" w:hAnsi="Cambria" w:cs="TimesNewRomanPSMT"/>
          <w:sz w:val="24"/>
          <w:szCs w:val="24"/>
        </w:rPr>
        <w:t xml:space="preserve"> </w:t>
      </w:r>
      <w:r w:rsidRPr="00E57C7A">
        <w:rPr>
          <w:rFonts w:ascii="Cambria" w:hAnsi="Cambria" w:cs="TimesNewRomanPSMT"/>
          <w:sz w:val="24"/>
          <w:szCs w:val="24"/>
        </w:rPr>
        <w:t>Za učenike s izvrsnim izvanškolskim rezultatima, cilj je usklađivanje svladavanja nastavnih programa u srednjoškolskom obrazovanju s iznimnim angažmanom u izvanškolskim obvezama</w:t>
      </w:r>
      <w:r w:rsidRPr="00E57C7A">
        <w:rPr>
          <w:rFonts w:ascii="Cambria" w:hAnsi="Cambria" w:cs="Times New Roman"/>
          <w:sz w:val="24"/>
          <w:szCs w:val="24"/>
        </w:rPr>
        <w:t>.</w:t>
      </w:r>
      <w:r w:rsidR="00B368D0" w:rsidRPr="00E57C7A">
        <w:rPr>
          <w:rFonts w:ascii="Cambria" w:hAnsi="Cambria" w:cs="Times New Roman"/>
          <w:sz w:val="24"/>
          <w:szCs w:val="24"/>
        </w:rPr>
        <w:t xml:space="preserve"> </w:t>
      </w:r>
      <w:r w:rsidRPr="00E57C7A">
        <w:rPr>
          <w:rFonts w:ascii="Cambria" w:hAnsi="Cambria" w:cs="Times New Roman"/>
          <w:sz w:val="24"/>
          <w:szCs w:val="24"/>
        </w:rPr>
        <w:t>Za učenike sa specifičnim zdravstvenim okolnostima cilj je uspješno napredovanje u svladavanju redovnih školskih obaveza</w:t>
      </w:r>
      <w:r w:rsidR="009B2A2E" w:rsidRPr="00E57C7A">
        <w:rPr>
          <w:rFonts w:ascii="Cambria" w:hAnsi="Cambria" w:cs="Times New Roman"/>
          <w:sz w:val="24"/>
          <w:szCs w:val="24"/>
        </w:rPr>
        <w:t xml:space="preserve"> u skladu s njihovim potrebama</w:t>
      </w:r>
      <w:r w:rsidR="00FE204B" w:rsidRPr="00E57C7A">
        <w:rPr>
          <w:rFonts w:ascii="Cambria" w:hAnsi="Cambria" w:cs="Times New Roman"/>
          <w:sz w:val="24"/>
          <w:szCs w:val="24"/>
        </w:rPr>
        <w:t>, a kao dio odgojno-obrazovne potpore u školi</w:t>
      </w:r>
      <w:r w:rsidRPr="00E57C7A">
        <w:rPr>
          <w:rFonts w:ascii="Cambria" w:hAnsi="Cambria" w:cs="Times New Roman"/>
          <w:sz w:val="24"/>
          <w:szCs w:val="24"/>
        </w:rPr>
        <w:t>.</w:t>
      </w:r>
    </w:p>
    <w:p w:rsidR="00B368D0" w:rsidRPr="00E57C7A" w:rsidRDefault="00B368D0" w:rsidP="00B368D0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Cs/>
          <w:sz w:val="24"/>
          <w:szCs w:val="24"/>
        </w:rPr>
      </w:pPr>
    </w:p>
    <w:p w:rsidR="00B368D0" w:rsidRPr="00E57C7A" w:rsidRDefault="00B368D0" w:rsidP="00E57C7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Cs/>
          <w:sz w:val="24"/>
          <w:szCs w:val="24"/>
        </w:rPr>
      </w:pPr>
      <w:r w:rsidRPr="00E57C7A">
        <w:rPr>
          <w:rFonts w:ascii="Cambria" w:hAnsi="Cambria" w:cs="Times New Roman"/>
          <w:bCs/>
          <w:sz w:val="24"/>
          <w:szCs w:val="24"/>
        </w:rPr>
        <w:t xml:space="preserve">Članak </w:t>
      </w:r>
      <w:r w:rsidR="00E57C7A" w:rsidRPr="00E57C7A">
        <w:rPr>
          <w:rFonts w:ascii="Cambria" w:hAnsi="Cambria" w:cs="Times New Roman"/>
          <w:bCs/>
          <w:sz w:val="24"/>
          <w:szCs w:val="24"/>
        </w:rPr>
        <w:t>2</w:t>
      </w:r>
      <w:r w:rsidR="009E0CFE">
        <w:rPr>
          <w:rFonts w:ascii="Cambria" w:hAnsi="Cambria" w:cs="Times New Roman"/>
          <w:bCs/>
          <w:sz w:val="24"/>
          <w:szCs w:val="24"/>
        </w:rPr>
        <w:t>.</w:t>
      </w:r>
    </w:p>
    <w:p w:rsidR="004839D5" w:rsidRPr="00E57C7A" w:rsidRDefault="003A46AC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57C7A">
        <w:rPr>
          <w:rFonts w:ascii="Cambria" w:hAnsi="Cambria" w:cs="TimesNewRomanPSMT"/>
          <w:sz w:val="24"/>
          <w:szCs w:val="24"/>
        </w:rPr>
        <w:t>Odluku o odgovaranju po dogovoru donosi</w:t>
      </w:r>
      <w:r w:rsidR="004839D5" w:rsidRPr="00E57C7A">
        <w:rPr>
          <w:rFonts w:ascii="Cambria" w:hAnsi="Cambria" w:cs="TimesNewRomanPSMT"/>
          <w:sz w:val="24"/>
          <w:szCs w:val="24"/>
        </w:rPr>
        <w:t xml:space="preserve"> Razredno vijeće</w:t>
      </w:r>
      <w:r w:rsidRPr="00E57C7A">
        <w:rPr>
          <w:rFonts w:ascii="Cambria" w:hAnsi="Cambria" w:cs="TimesNewRomanPSMT"/>
          <w:sz w:val="24"/>
          <w:szCs w:val="24"/>
        </w:rPr>
        <w:t xml:space="preserve"> i to</w:t>
      </w:r>
      <w:r w:rsidR="004839D5" w:rsidRPr="00E57C7A">
        <w:rPr>
          <w:rFonts w:ascii="Cambria" w:hAnsi="Cambria" w:cs="Times New Roman"/>
          <w:sz w:val="24"/>
          <w:szCs w:val="24"/>
        </w:rPr>
        <w:t>:</w:t>
      </w:r>
    </w:p>
    <w:p w:rsidR="004839D5" w:rsidRPr="00E57C7A" w:rsidRDefault="004839D5" w:rsidP="009B08E6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57C7A">
        <w:rPr>
          <w:rFonts w:ascii="Cambria" w:hAnsi="Cambria" w:cs="TimesNewRomanPSMT"/>
          <w:sz w:val="24"/>
          <w:szCs w:val="24"/>
        </w:rPr>
        <w:t>učenicima koji sudjeluju na sportskim natjecanjima državne i međunarodne razine</w:t>
      </w:r>
      <w:r w:rsidR="003A46AC" w:rsidRPr="00E57C7A">
        <w:rPr>
          <w:rFonts w:ascii="Cambria" w:hAnsi="Cambria" w:cs="TimesNewRomanPSMT"/>
          <w:sz w:val="24"/>
          <w:szCs w:val="24"/>
        </w:rPr>
        <w:t>,</w:t>
      </w:r>
      <w:r w:rsidRPr="00E57C7A">
        <w:rPr>
          <w:rFonts w:ascii="Cambria" w:hAnsi="Cambria" w:cs="TimesNewRomanPSMT"/>
          <w:sz w:val="24"/>
          <w:szCs w:val="24"/>
        </w:rPr>
        <w:t xml:space="preserve"> učenicima koji su članovi mlađih kategorija sportskih reprezentacija </w:t>
      </w:r>
      <w:r w:rsidRPr="00E57C7A">
        <w:rPr>
          <w:rFonts w:ascii="Cambria" w:hAnsi="Cambria" w:cs="Times New Roman"/>
          <w:sz w:val="24"/>
          <w:szCs w:val="24"/>
        </w:rPr>
        <w:t>Republike Hrvatske</w:t>
      </w:r>
      <w:r w:rsidR="003A46AC" w:rsidRPr="00E57C7A">
        <w:rPr>
          <w:rFonts w:ascii="Cambria" w:hAnsi="Cambria" w:cs="Times New Roman"/>
          <w:sz w:val="24"/>
          <w:szCs w:val="24"/>
        </w:rPr>
        <w:t xml:space="preserve"> ili učenicima koje nacionalni sportski savezi tretiraju kao iznimno darovite sportaše</w:t>
      </w:r>
    </w:p>
    <w:p w:rsidR="004839D5" w:rsidRPr="00E57C7A" w:rsidRDefault="004839D5" w:rsidP="009B08E6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E57C7A">
        <w:rPr>
          <w:rFonts w:ascii="Cambria" w:hAnsi="Cambria" w:cs="TimesNewRomanPSMT"/>
          <w:sz w:val="24"/>
          <w:szCs w:val="24"/>
        </w:rPr>
        <w:t>učenicima umjetničkih (glazbenih, baletnih ili plesnih) škola koji se natječu na natjecanjima državne i međunarodne razine</w:t>
      </w:r>
    </w:p>
    <w:p w:rsidR="004839D5" w:rsidRPr="00E57C7A" w:rsidRDefault="004839D5" w:rsidP="009B08E6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E57C7A">
        <w:rPr>
          <w:rFonts w:ascii="Cambria" w:hAnsi="Cambria" w:cs="TimesNewRomanPSMT"/>
          <w:sz w:val="24"/>
          <w:szCs w:val="24"/>
        </w:rPr>
        <w:t>učenicima srednjih umjetničkih škola.</w:t>
      </w:r>
    </w:p>
    <w:p w:rsidR="004839D5" w:rsidRPr="00E57C7A" w:rsidRDefault="004839D5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Cs/>
          <w:sz w:val="24"/>
          <w:szCs w:val="24"/>
        </w:rPr>
      </w:pPr>
    </w:p>
    <w:p w:rsidR="00B368D0" w:rsidRPr="00E57C7A" w:rsidRDefault="00B368D0" w:rsidP="00E57C7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Cs/>
          <w:sz w:val="24"/>
          <w:szCs w:val="24"/>
        </w:rPr>
      </w:pPr>
      <w:r w:rsidRPr="00E57C7A">
        <w:rPr>
          <w:rFonts w:ascii="Cambria" w:hAnsi="Cambria" w:cs="Times New Roman"/>
          <w:bCs/>
          <w:sz w:val="24"/>
          <w:szCs w:val="24"/>
        </w:rPr>
        <w:t xml:space="preserve">Članak </w:t>
      </w:r>
      <w:r w:rsidR="00E57C7A" w:rsidRPr="00E57C7A">
        <w:rPr>
          <w:rFonts w:ascii="Cambria" w:hAnsi="Cambria" w:cs="Times New Roman"/>
          <w:bCs/>
          <w:sz w:val="24"/>
          <w:szCs w:val="24"/>
        </w:rPr>
        <w:t>3</w:t>
      </w:r>
      <w:r w:rsidR="009E0CFE">
        <w:rPr>
          <w:rFonts w:ascii="Cambria" w:hAnsi="Cambria" w:cs="Times New Roman"/>
          <w:bCs/>
          <w:sz w:val="24"/>
          <w:szCs w:val="24"/>
        </w:rPr>
        <w:t>.</w:t>
      </w:r>
    </w:p>
    <w:p w:rsidR="00E57C7A" w:rsidRDefault="004839D5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57C7A">
        <w:rPr>
          <w:rFonts w:ascii="Cambria" w:hAnsi="Cambria" w:cs="TimesNewRomanPSMT"/>
          <w:sz w:val="24"/>
          <w:szCs w:val="24"/>
        </w:rPr>
        <w:t>U svrhu priznavanja mogućnosti odgovaranja po</w:t>
      </w:r>
      <w:r w:rsidR="003A46AC" w:rsidRPr="00E57C7A">
        <w:rPr>
          <w:rFonts w:ascii="Cambria" w:hAnsi="Cambria" w:cs="TimesNewRomanPSMT"/>
          <w:sz w:val="24"/>
          <w:szCs w:val="24"/>
        </w:rPr>
        <w:t xml:space="preserve"> dogovoru učenik</w:t>
      </w:r>
      <w:r w:rsidR="00E57C7A">
        <w:rPr>
          <w:rFonts w:ascii="Cambria" w:hAnsi="Cambria" w:cs="TimesNewRomanPSMT"/>
          <w:sz w:val="24"/>
          <w:szCs w:val="24"/>
        </w:rPr>
        <w:t xml:space="preserve"> </w:t>
      </w:r>
      <w:r w:rsidR="003A46AC" w:rsidRPr="00E57C7A">
        <w:rPr>
          <w:rFonts w:ascii="Cambria" w:hAnsi="Cambria" w:cs="TimesNewRomanPSMT"/>
          <w:sz w:val="24"/>
          <w:szCs w:val="24"/>
        </w:rPr>
        <w:t>/</w:t>
      </w:r>
      <w:r w:rsidR="00E57C7A">
        <w:rPr>
          <w:rFonts w:ascii="Cambria" w:hAnsi="Cambria" w:cs="TimesNewRomanPSMT"/>
          <w:sz w:val="24"/>
          <w:szCs w:val="24"/>
        </w:rPr>
        <w:t xml:space="preserve"> </w:t>
      </w:r>
      <w:r w:rsidR="003A46AC" w:rsidRPr="00E57C7A">
        <w:rPr>
          <w:rFonts w:ascii="Cambria" w:hAnsi="Cambria" w:cs="TimesNewRomanPSMT"/>
          <w:sz w:val="24"/>
          <w:szCs w:val="24"/>
        </w:rPr>
        <w:t xml:space="preserve">roditelj treba </w:t>
      </w:r>
      <w:r w:rsidRPr="00E57C7A">
        <w:rPr>
          <w:rFonts w:ascii="Cambria" w:hAnsi="Cambria" w:cs="Times New Roman"/>
          <w:sz w:val="24"/>
          <w:szCs w:val="24"/>
        </w:rPr>
        <w:t xml:space="preserve">podnijeti </w:t>
      </w:r>
      <w:r w:rsidR="003A46AC" w:rsidRPr="00E57C7A">
        <w:rPr>
          <w:rFonts w:ascii="Cambria" w:hAnsi="Cambria" w:cs="Times New Roman"/>
          <w:sz w:val="24"/>
          <w:szCs w:val="24"/>
        </w:rPr>
        <w:t>za</w:t>
      </w:r>
      <w:r w:rsidRPr="00E57C7A">
        <w:rPr>
          <w:rFonts w:ascii="Cambria" w:hAnsi="Cambria" w:cs="TimesNewRomanPSMT"/>
          <w:sz w:val="24"/>
          <w:szCs w:val="24"/>
        </w:rPr>
        <w:t xml:space="preserve">molbu </w:t>
      </w:r>
      <w:r w:rsidR="003A46AC" w:rsidRPr="00E57C7A">
        <w:rPr>
          <w:rFonts w:ascii="Cambria" w:hAnsi="Cambria" w:cs="TimesNewRomanPSMT"/>
          <w:sz w:val="24"/>
          <w:szCs w:val="24"/>
        </w:rPr>
        <w:t>Razrednom</w:t>
      </w:r>
      <w:r w:rsidRPr="00E57C7A">
        <w:rPr>
          <w:rFonts w:ascii="Cambria" w:hAnsi="Cambria" w:cs="TimesNewRomanPSMT"/>
          <w:sz w:val="24"/>
          <w:szCs w:val="24"/>
        </w:rPr>
        <w:t xml:space="preserve"> vijeću </w:t>
      </w:r>
      <w:r w:rsidRPr="00E57C7A">
        <w:rPr>
          <w:rFonts w:ascii="Cambria" w:hAnsi="Cambria" w:cs="Times New Roman"/>
          <w:sz w:val="24"/>
          <w:szCs w:val="24"/>
        </w:rPr>
        <w:t xml:space="preserve">za odobrenje </w:t>
      </w:r>
      <w:r w:rsidR="00E57C7A">
        <w:rPr>
          <w:rFonts w:ascii="Cambria" w:hAnsi="Cambria" w:cs="Times New Roman"/>
          <w:sz w:val="24"/>
          <w:szCs w:val="24"/>
        </w:rPr>
        <w:t>odgovaranja po dogovoru.</w:t>
      </w:r>
    </w:p>
    <w:p w:rsidR="00E57C7A" w:rsidRDefault="00E57C7A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Ukoliko učenik predaje zamolbu ona mora uključivati i potpis suglasnosti roditelja.</w:t>
      </w:r>
    </w:p>
    <w:p w:rsidR="004839D5" w:rsidRDefault="003A46AC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E57C7A">
        <w:rPr>
          <w:rFonts w:ascii="Cambria" w:hAnsi="Cambria" w:cs="Times New Roman"/>
          <w:sz w:val="24"/>
          <w:szCs w:val="24"/>
        </w:rPr>
        <w:t xml:space="preserve">Zamolba se predaje razredniku </w:t>
      </w:r>
      <w:r w:rsidR="004839D5" w:rsidRPr="00E57C7A">
        <w:rPr>
          <w:rFonts w:ascii="Cambria" w:hAnsi="Cambria" w:cs="Times New Roman"/>
          <w:sz w:val="24"/>
          <w:szCs w:val="24"/>
        </w:rPr>
        <w:t>do kraja rujna</w:t>
      </w:r>
      <w:r w:rsidRPr="00E57C7A">
        <w:rPr>
          <w:rFonts w:ascii="Cambria" w:hAnsi="Cambria" w:cs="Times New Roman"/>
          <w:sz w:val="24"/>
          <w:szCs w:val="24"/>
        </w:rPr>
        <w:t xml:space="preserve"> </w:t>
      </w:r>
      <w:r w:rsidR="004839D5" w:rsidRPr="00E57C7A">
        <w:rPr>
          <w:rFonts w:ascii="Cambria" w:hAnsi="Cambria" w:cs="TimesNewRomanPSMT"/>
          <w:sz w:val="24"/>
          <w:szCs w:val="24"/>
        </w:rPr>
        <w:t>tekuće školske godine</w:t>
      </w:r>
      <w:r w:rsidRPr="00E57C7A">
        <w:rPr>
          <w:rFonts w:ascii="Cambria" w:hAnsi="Cambria" w:cs="TimesNewRomanPSMT"/>
          <w:sz w:val="24"/>
          <w:szCs w:val="24"/>
        </w:rPr>
        <w:t>, a uz nju je potrebno priložiti odgovarajuću dokumentaciju</w:t>
      </w:r>
      <w:r w:rsidR="00FE204B" w:rsidRPr="00E57C7A">
        <w:rPr>
          <w:rFonts w:ascii="Cambria" w:hAnsi="Cambria" w:cs="TimesNewRomanPSMT"/>
          <w:sz w:val="24"/>
          <w:szCs w:val="24"/>
        </w:rPr>
        <w:t>.</w:t>
      </w:r>
    </w:p>
    <w:p w:rsidR="00F0152E" w:rsidRPr="00F0152E" w:rsidRDefault="00F0152E" w:rsidP="00F0152E">
      <w:pPr>
        <w:jc w:val="both"/>
        <w:rPr>
          <w:rFonts w:ascii="Cambria" w:hAnsi="Cambria"/>
          <w:sz w:val="24"/>
          <w:szCs w:val="24"/>
        </w:rPr>
      </w:pPr>
      <w:r w:rsidRPr="00F0152E">
        <w:rPr>
          <w:rFonts w:ascii="Cambria" w:hAnsi="Cambria"/>
          <w:iCs/>
          <w:sz w:val="24"/>
          <w:szCs w:val="24"/>
        </w:rPr>
        <w:t>Iznimno, učenici koji tijekom godine pribave odgovarajuću dokumentaciju mogu zamolbu predati i nakon rujna tekuće školske godine.</w:t>
      </w:r>
    </w:p>
    <w:p w:rsidR="00F0152E" w:rsidRPr="00E57C7A" w:rsidRDefault="00F0152E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3A46AC" w:rsidRPr="00E57C7A" w:rsidRDefault="003A46AC" w:rsidP="004839D5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B368D0" w:rsidRPr="00E57C7A" w:rsidRDefault="00B368D0" w:rsidP="00E57C7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Cs/>
          <w:sz w:val="24"/>
          <w:szCs w:val="24"/>
        </w:rPr>
      </w:pPr>
      <w:r w:rsidRPr="00E57C7A">
        <w:rPr>
          <w:rFonts w:ascii="Cambria" w:hAnsi="Cambria" w:cs="Times New Roman"/>
          <w:bCs/>
          <w:sz w:val="24"/>
          <w:szCs w:val="24"/>
        </w:rPr>
        <w:t xml:space="preserve">Članak </w:t>
      </w:r>
      <w:r w:rsidR="00E57C7A" w:rsidRPr="00E57C7A">
        <w:rPr>
          <w:rFonts w:ascii="Cambria" w:hAnsi="Cambria" w:cs="Times New Roman"/>
          <w:bCs/>
          <w:sz w:val="24"/>
          <w:szCs w:val="24"/>
        </w:rPr>
        <w:t>4</w:t>
      </w:r>
      <w:r w:rsidR="009E0CFE">
        <w:rPr>
          <w:rFonts w:ascii="Cambria" w:hAnsi="Cambria" w:cs="Times New Roman"/>
          <w:bCs/>
          <w:sz w:val="24"/>
          <w:szCs w:val="24"/>
        </w:rPr>
        <w:t>.</w:t>
      </w:r>
    </w:p>
    <w:p w:rsidR="003A46AC" w:rsidRPr="00E57C7A" w:rsidRDefault="003A46AC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57C7A">
        <w:rPr>
          <w:rFonts w:ascii="Cambria" w:hAnsi="Cambria" w:cs="Times New Roman"/>
          <w:sz w:val="24"/>
          <w:szCs w:val="24"/>
        </w:rPr>
        <w:t>Pod odgovarajućom dokumentacijom smatraju se:</w:t>
      </w:r>
    </w:p>
    <w:p w:rsidR="007F18AF" w:rsidRPr="007F18AF" w:rsidRDefault="007F18AF" w:rsidP="009B08E6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>
        <w:rPr>
          <w:rFonts w:ascii="Cambria" w:hAnsi="Cambria" w:cs="TimesNewRomanPSMT"/>
          <w:sz w:val="24"/>
          <w:szCs w:val="24"/>
        </w:rPr>
        <w:t>kategorizacija Hrvatskog olimpijskog odbora</w:t>
      </w:r>
      <w:bookmarkStart w:id="0" w:name="_GoBack"/>
      <w:bookmarkEnd w:id="0"/>
    </w:p>
    <w:p w:rsidR="004839D5" w:rsidRPr="00E57C7A" w:rsidRDefault="004839D5" w:rsidP="009B08E6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E57C7A">
        <w:rPr>
          <w:rFonts w:ascii="Cambria" w:hAnsi="Cambria" w:cs="Times New Roman"/>
          <w:sz w:val="24"/>
          <w:szCs w:val="24"/>
        </w:rPr>
        <w:t>potvrd</w:t>
      </w:r>
      <w:r w:rsidR="003A46AC" w:rsidRPr="00E57C7A">
        <w:rPr>
          <w:rFonts w:ascii="Cambria" w:hAnsi="Cambria" w:cs="Times New Roman"/>
          <w:sz w:val="24"/>
          <w:szCs w:val="24"/>
        </w:rPr>
        <w:t>a</w:t>
      </w:r>
      <w:r w:rsidRPr="00E57C7A">
        <w:rPr>
          <w:rFonts w:ascii="Cambria" w:hAnsi="Cambria" w:cs="Times New Roman"/>
          <w:sz w:val="24"/>
          <w:szCs w:val="24"/>
        </w:rPr>
        <w:t xml:space="preserve"> </w:t>
      </w:r>
      <w:r w:rsidR="003A46AC" w:rsidRPr="00E57C7A">
        <w:rPr>
          <w:rFonts w:ascii="Cambria" w:hAnsi="Cambria" w:cs="Times New Roman"/>
          <w:sz w:val="24"/>
          <w:szCs w:val="24"/>
        </w:rPr>
        <w:t xml:space="preserve">nacionalnog </w:t>
      </w:r>
      <w:r w:rsidRPr="00E57C7A">
        <w:rPr>
          <w:rFonts w:ascii="Cambria" w:hAnsi="Cambria" w:cs="Times New Roman"/>
          <w:sz w:val="24"/>
          <w:szCs w:val="24"/>
        </w:rPr>
        <w:t xml:space="preserve">sportskog saveza pojedinog sporta o redovitim treninzima i pripremanju za </w:t>
      </w:r>
      <w:r w:rsidRPr="00E57C7A">
        <w:rPr>
          <w:rFonts w:ascii="Cambria" w:hAnsi="Cambria" w:cs="TimesNewRomanPSMT"/>
          <w:sz w:val="24"/>
          <w:szCs w:val="24"/>
        </w:rPr>
        <w:t>natjecanja na državnoj i međunarodnoj razini</w:t>
      </w:r>
      <w:r w:rsidR="00FE204B" w:rsidRPr="00E57C7A">
        <w:rPr>
          <w:rFonts w:ascii="Cambria" w:hAnsi="Cambria" w:cs="TimesNewRomanPSMT"/>
          <w:sz w:val="24"/>
          <w:szCs w:val="24"/>
        </w:rPr>
        <w:t xml:space="preserve"> ili</w:t>
      </w:r>
      <w:r w:rsidRPr="00E57C7A">
        <w:rPr>
          <w:rFonts w:ascii="Cambria" w:hAnsi="Cambria" w:cs="Times New Roman"/>
          <w:sz w:val="24"/>
          <w:szCs w:val="24"/>
        </w:rPr>
        <w:t xml:space="preserve"> sudjelovanju u sportskim reprezentacijama Republike Hrvatske </w:t>
      </w:r>
      <w:r w:rsidR="003A46AC" w:rsidRPr="00E57C7A">
        <w:rPr>
          <w:rFonts w:ascii="Cambria" w:hAnsi="Cambria" w:cs="Times New Roman"/>
          <w:sz w:val="24"/>
          <w:szCs w:val="24"/>
        </w:rPr>
        <w:t>ili statusu iznimno darovitog sportaša svoje generacije</w:t>
      </w:r>
      <w:r w:rsidR="003A46AC" w:rsidRPr="00E57C7A">
        <w:rPr>
          <w:rFonts w:ascii="Cambria" w:hAnsi="Cambria" w:cs="TimesNewRomanPSMT"/>
          <w:sz w:val="24"/>
          <w:szCs w:val="24"/>
        </w:rPr>
        <w:t xml:space="preserve"> (potvrdu</w:t>
      </w:r>
      <w:r w:rsidRPr="00E57C7A">
        <w:rPr>
          <w:rFonts w:ascii="Cambria" w:hAnsi="Cambria" w:cs="TimesNewRomanPSMT"/>
          <w:sz w:val="24"/>
          <w:szCs w:val="24"/>
        </w:rPr>
        <w:t xml:space="preserve"> </w:t>
      </w:r>
      <w:r w:rsidRPr="00E57C7A">
        <w:rPr>
          <w:rFonts w:ascii="Cambria" w:hAnsi="Cambria" w:cs="Times New Roman"/>
          <w:sz w:val="24"/>
          <w:szCs w:val="24"/>
        </w:rPr>
        <w:t xml:space="preserve">potpisuje predsjednik ili tajnik </w:t>
      </w:r>
      <w:r w:rsidR="003A46AC" w:rsidRPr="00E57C7A">
        <w:rPr>
          <w:rFonts w:ascii="Cambria" w:hAnsi="Cambria" w:cs="Times New Roman"/>
          <w:sz w:val="24"/>
          <w:szCs w:val="24"/>
        </w:rPr>
        <w:t xml:space="preserve">nacionalnog </w:t>
      </w:r>
      <w:r w:rsidR="003A46AC" w:rsidRPr="00E57C7A">
        <w:rPr>
          <w:rFonts w:ascii="Cambria" w:hAnsi="Cambria" w:cs="Times New Roman"/>
          <w:sz w:val="24"/>
          <w:szCs w:val="24"/>
        </w:rPr>
        <w:lastRenderedPageBreak/>
        <w:t xml:space="preserve">sportskog </w:t>
      </w:r>
      <w:r w:rsidRPr="00E57C7A">
        <w:rPr>
          <w:rFonts w:ascii="Cambria" w:hAnsi="Cambria" w:cs="Times New Roman"/>
          <w:sz w:val="24"/>
          <w:szCs w:val="24"/>
        </w:rPr>
        <w:t xml:space="preserve">saveza, u </w:t>
      </w:r>
      <w:r w:rsidR="003A46AC" w:rsidRPr="00E57C7A">
        <w:rPr>
          <w:rFonts w:ascii="Cambria" w:hAnsi="Cambria" w:cs="Times New Roman"/>
          <w:sz w:val="24"/>
          <w:szCs w:val="24"/>
        </w:rPr>
        <w:t>njoj</w:t>
      </w:r>
      <w:r w:rsidRPr="00E57C7A">
        <w:rPr>
          <w:rFonts w:ascii="Cambria" w:hAnsi="Cambria" w:cs="Times New Roman"/>
          <w:sz w:val="24"/>
          <w:szCs w:val="24"/>
        </w:rPr>
        <w:t xml:space="preserve"> mora biti navedena visoka razina </w:t>
      </w:r>
      <w:r w:rsidRPr="00E57C7A">
        <w:rPr>
          <w:rFonts w:ascii="Cambria" w:hAnsi="Cambria" w:cs="TimesNewRomanPSMT"/>
          <w:sz w:val="24"/>
          <w:szCs w:val="24"/>
        </w:rPr>
        <w:t>postignuća pojedinca</w:t>
      </w:r>
      <w:r w:rsidR="003A46AC" w:rsidRPr="00E57C7A">
        <w:rPr>
          <w:rFonts w:ascii="Cambria" w:hAnsi="Cambria" w:cs="TimesNewRomanPSMT"/>
          <w:sz w:val="24"/>
          <w:szCs w:val="24"/>
        </w:rPr>
        <w:t xml:space="preserve"> prema nekoj od nabrojanih kategorija i odnosi se na tekuću školsku godinu)</w:t>
      </w:r>
    </w:p>
    <w:p w:rsidR="004839D5" w:rsidRPr="00E57C7A" w:rsidRDefault="004839D5" w:rsidP="009B08E6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57C7A">
        <w:rPr>
          <w:rFonts w:ascii="Cambria" w:hAnsi="Cambria" w:cs="Times New Roman"/>
          <w:sz w:val="24"/>
          <w:szCs w:val="24"/>
        </w:rPr>
        <w:t>potvrd</w:t>
      </w:r>
      <w:r w:rsidR="003A46AC" w:rsidRPr="00E57C7A">
        <w:rPr>
          <w:rFonts w:ascii="Cambria" w:hAnsi="Cambria" w:cs="Times New Roman"/>
          <w:sz w:val="24"/>
          <w:szCs w:val="24"/>
        </w:rPr>
        <w:t>a</w:t>
      </w:r>
      <w:r w:rsidRPr="00E57C7A">
        <w:rPr>
          <w:rFonts w:ascii="Cambria" w:hAnsi="Cambria" w:cs="Times New Roman"/>
          <w:sz w:val="24"/>
          <w:szCs w:val="24"/>
        </w:rPr>
        <w:t xml:space="preserve"> o upisu u sred</w:t>
      </w:r>
      <w:r w:rsidRPr="00E57C7A">
        <w:rPr>
          <w:rFonts w:ascii="Cambria" w:hAnsi="Cambria" w:cs="TimesNewRomanPSMT"/>
          <w:sz w:val="24"/>
          <w:szCs w:val="24"/>
        </w:rPr>
        <w:t xml:space="preserve">nju umjetničku školu </w:t>
      </w:r>
      <w:r w:rsidR="003A46AC" w:rsidRPr="00E57C7A">
        <w:rPr>
          <w:rFonts w:ascii="Cambria" w:hAnsi="Cambria" w:cs="TimesNewRomanPSMT"/>
          <w:sz w:val="24"/>
          <w:szCs w:val="24"/>
        </w:rPr>
        <w:t xml:space="preserve">- </w:t>
      </w:r>
      <w:r w:rsidRPr="00E57C7A">
        <w:rPr>
          <w:rFonts w:ascii="Cambria" w:hAnsi="Cambria" w:cs="TimesNewRomanPSMT"/>
          <w:sz w:val="24"/>
          <w:szCs w:val="24"/>
        </w:rPr>
        <w:t xml:space="preserve">glazbenu, plesnu ili baletnu </w:t>
      </w:r>
      <w:r w:rsidR="003A46AC" w:rsidRPr="00E57C7A">
        <w:rPr>
          <w:rFonts w:ascii="Cambria" w:hAnsi="Cambria" w:cs="TimesNewRomanPSMT"/>
          <w:sz w:val="24"/>
          <w:szCs w:val="24"/>
        </w:rPr>
        <w:t>(potpisanu od strane ravnatelja škole i odnosi se n</w:t>
      </w:r>
      <w:r w:rsidRPr="00E57C7A">
        <w:rPr>
          <w:rFonts w:ascii="Cambria" w:hAnsi="Cambria" w:cs="TimesNewRomanPSMT"/>
          <w:sz w:val="24"/>
          <w:szCs w:val="24"/>
        </w:rPr>
        <w:t xml:space="preserve">a tekuću </w:t>
      </w:r>
      <w:r w:rsidRPr="00E57C7A">
        <w:rPr>
          <w:rFonts w:ascii="Cambria" w:hAnsi="Cambria" w:cs="Times New Roman"/>
          <w:sz w:val="24"/>
          <w:szCs w:val="24"/>
        </w:rPr>
        <w:t>nastavnu godinu</w:t>
      </w:r>
      <w:r w:rsidR="003A46AC" w:rsidRPr="00E57C7A">
        <w:rPr>
          <w:rFonts w:ascii="Cambria" w:hAnsi="Cambria" w:cs="Times New Roman"/>
          <w:sz w:val="24"/>
          <w:szCs w:val="24"/>
        </w:rPr>
        <w:t>)</w:t>
      </w:r>
    </w:p>
    <w:p w:rsidR="004839D5" w:rsidRDefault="004839D5" w:rsidP="009B08E6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E57C7A">
        <w:rPr>
          <w:rFonts w:ascii="Cambria" w:hAnsi="Cambria" w:cs="Times New Roman"/>
          <w:sz w:val="24"/>
          <w:szCs w:val="24"/>
        </w:rPr>
        <w:t>potvrd</w:t>
      </w:r>
      <w:r w:rsidR="00FE204B" w:rsidRPr="00E57C7A">
        <w:rPr>
          <w:rFonts w:ascii="Cambria" w:hAnsi="Cambria" w:cs="Times New Roman"/>
          <w:sz w:val="24"/>
          <w:szCs w:val="24"/>
        </w:rPr>
        <w:t>a</w:t>
      </w:r>
      <w:r w:rsidRPr="00E57C7A">
        <w:rPr>
          <w:rFonts w:ascii="Cambria" w:hAnsi="Cambria" w:cs="Times New Roman"/>
          <w:sz w:val="24"/>
          <w:szCs w:val="24"/>
        </w:rPr>
        <w:t xml:space="preserve"> o izvrsnosti u bavljenju glazbom</w:t>
      </w:r>
      <w:r w:rsidR="00FE204B" w:rsidRPr="00E57C7A">
        <w:rPr>
          <w:rFonts w:ascii="Cambria" w:hAnsi="Cambria" w:cs="Times New Roman"/>
          <w:sz w:val="24"/>
          <w:szCs w:val="24"/>
        </w:rPr>
        <w:t>,</w:t>
      </w:r>
      <w:r w:rsidRPr="00E57C7A">
        <w:rPr>
          <w:rFonts w:ascii="Cambria" w:hAnsi="Cambria" w:cs="Times New Roman"/>
          <w:sz w:val="24"/>
          <w:szCs w:val="24"/>
        </w:rPr>
        <w:t xml:space="preserve"> plesom </w:t>
      </w:r>
      <w:r w:rsidR="00FE204B" w:rsidRPr="00E57C7A">
        <w:rPr>
          <w:rFonts w:ascii="Cambria" w:hAnsi="Cambria" w:cs="Times New Roman"/>
          <w:sz w:val="24"/>
          <w:szCs w:val="24"/>
        </w:rPr>
        <w:t xml:space="preserve">ili baletom </w:t>
      </w:r>
      <w:r w:rsidRPr="00E57C7A">
        <w:rPr>
          <w:rFonts w:ascii="Cambria" w:hAnsi="Cambria" w:cs="TimesNewRomanPSMT"/>
          <w:sz w:val="24"/>
          <w:szCs w:val="24"/>
        </w:rPr>
        <w:t xml:space="preserve">na državnoj i međunarodnoj razini za tekuću nastavnu godinu </w:t>
      </w:r>
      <w:r w:rsidR="00FE204B" w:rsidRPr="00E57C7A">
        <w:rPr>
          <w:rFonts w:ascii="Cambria" w:hAnsi="Cambria" w:cs="TimesNewRomanPSMT"/>
          <w:sz w:val="24"/>
          <w:szCs w:val="24"/>
        </w:rPr>
        <w:t>(potpisanu od strane</w:t>
      </w:r>
      <w:r w:rsidRPr="00E57C7A">
        <w:rPr>
          <w:rFonts w:ascii="Cambria" w:hAnsi="Cambria" w:cs="TimesNewRomanPSMT"/>
          <w:sz w:val="24"/>
          <w:szCs w:val="24"/>
        </w:rPr>
        <w:t xml:space="preserve"> ravnatelj</w:t>
      </w:r>
      <w:r w:rsidR="00FE204B" w:rsidRPr="00E57C7A">
        <w:rPr>
          <w:rFonts w:ascii="Cambria" w:hAnsi="Cambria" w:cs="TimesNewRomanPSMT"/>
          <w:sz w:val="24"/>
          <w:szCs w:val="24"/>
        </w:rPr>
        <w:t>a</w:t>
      </w:r>
      <w:r w:rsidRPr="00E57C7A">
        <w:rPr>
          <w:rFonts w:ascii="Cambria" w:hAnsi="Cambria" w:cs="TimesNewRomanPSMT"/>
          <w:sz w:val="24"/>
          <w:szCs w:val="24"/>
        </w:rPr>
        <w:t xml:space="preserve"> umjetničke škole</w:t>
      </w:r>
      <w:r w:rsidR="00FE204B" w:rsidRPr="00E57C7A">
        <w:rPr>
          <w:rFonts w:ascii="Cambria" w:hAnsi="Cambria" w:cs="TimesNewRomanPSMT"/>
          <w:sz w:val="24"/>
          <w:szCs w:val="24"/>
        </w:rPr>
        <w:t xml:space="preserve"> i odnosi se na tekuću nastavnu godinu)</w:t>
      </w:r>
    </w:p>
    <w:p w:rsidR="00E57C7A" w:rsidRPr="00E57C7A" w:rsidRDefault="00E57C7A" w:rsidP="009B08E6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>
        <w:rPr>
          <w:rFonts w:ascii="Cambria" w:hAnsi="Cambria" w:cs="TimesNewRomanPS-ItalicMT"/>
          <w:iCs/>
          <w:sz w:val="24"/>
          <w:szCs w:val="24"/>
        </w:rPr>
        <w:t>z</w:t>
      </w:r>
      <w:r w:rsidRPr="00E57C7A">
        <w:rPr>
          <w:rFonts w:ascii="Cambria" w:hAnsi="Cambria" w:cs="TimesNewRomanPS-ItalicMT"/>
          <w:iCs/>
          <w:sz w:val="24"/>
          <w:szCs w:val="24"/>
        </w:rPr>
        <w:t xml:space="preserve">a učenike </w:t>
      </w:r>
      <w:r>
        <w:rPr>
          <w:rFonts w:ascii="Cambria" w:hAnsi="Cambria" w:cs="TimesNewRomanPS-ItalicMT"/>
          <w:iCs/>
          <w:sz w:val="24"/>
          <w:szCs w:val="24"/>
        </w:rPr>
        <w:t xml:space="preserve">s </w:t>
      </w:r>
      <w:r w:rsidRPr="00E57C7A">
        <w:rPr>
          <w:rFonts w:ascii="Cambria" w:hAnsi="Cambria" w:cs="TimesNewRomanPS-ItalicMT"/>
          <w:iCs/>
          <w:sz w:val="24"/>
          <w:szCs w:val="24"/>
        </w:rPr>
        <w:t>rješenj</w:t>
      </w:r>
      <w:r>
        <w:rPr>
          <w:rFonts w:ascii="Cambria" w:hAnsi="Cambria" w:cs="TimesNewRomanPS-ItalicMT"/>
          <w:iCs/>
          <w:sz w:val="24"/>
          <w:szCs w:val="24"/>
        </w:rPr>
        <w:t>em</w:t>
      </w:r>
      <w:r w:rsidRPr="00E57C7A">
        <w:rPr>
          <w:rFonts w:ascii="Cambria" w:hAnsi="Cambria" w:cs="TimesNewRomanPS-ItalicMT"/>
          <w:iCs/>
          <w:sz w:val="24"/>
          <w:szCs w:val="24"/>
        </w:rPr>
        <w:t xml:space="preserve"> </w:t>
      </w:r>
      <w:r>
        <w:rPr>
          <w:rFonts w:ascii="Cambria" w:hAnsi="Cambria" w:cs="TimesNewRomanPS-ItalicMT"/>
          <w:iCs/>
          <w:sz w:val="24"/>
          <w:szCs w:val="24"/>
        </w:rPr>
        <w:t xml:space="preserve">o odgovarajućem obliku školovanja prihvatljiva dokumentacija je </w:t>
      </w:r>
      <w:r w:rsidRPr="00E57C7A">
        <w:rPr>
          <w:rFonts w:ascii="Cambria" w:hAnsi="Cambria" w:cs="TimesNewRomanPS-ItalicMT"/>
          <w:iCs/>
          <w:sz w:val="24"/>
          <w:szCs w:val="24"/>
        </w:rPr>
        <w:t xml:space="preserve">Plan mjera odgojno-obrazovne otpore </w:t>
      </w:r>
      <w:r>
        <w:rPr>
          <w:rFonts w:ascii="Cambria" w:hAnsi="Cambria" w:cs="TimesNewRomanPS-ItalicMT"/>
          <w:iCs/>
          <w:sz w:val="24"/>
          <w:szCs w:val="24"/>
        </w:rPr>
        <w:t xml:space="preserve">s </w:t>
      </w:r>
      <w:r w:rsidRPr="00E57C7A">
        <w:rPr>
          <w:rFonts w:ascii="Cambria" w:hAnsi="Cambria" w:cs="TimesNewRomanPS-ItalicMT"/>
          <w:iCs/>
          <w:sz w:val="24"/>
          <w:szCs w:val="24"/>
        </w:rPr>
        <w:t>preporuk</w:t>
      </w:r>
      <w:r>
        <w:rPr>
          <w:rFonts w:ascii="Cambria" w:hAnsi="Cambria" w:cs="TimesNewRomanPS-ItalicMT"/>
          <w:iCs/>
          <w:sz w:val="24"/>
          <w:szCs w:val="24"/>
        </w:rPr>
        <w:t>om</w:t>
      </w:r>
      <w:r w:rsidRPr="00E57C7A">
        <w:rPr>
          <w:rFonts w:ascii="Cambria" w:hAnsi="Cambria" w:cs="TimesNewRomanPS-ItalicMT"/>
          <w:iCs/>
          <w:sz w:val="24"/>
          <w:szCs w:val="24"/>
        </w:rPr>
        <w:t xml:space="preserve"> stručne službe za odgovaranje po dogovoru.</w:t>
      </w:r>
    </w:p>
    <w:p w:rsidR="00E57C7A" w:rsidRPr="00E57C7A" w:rsidRDefault="00E57C7A" w:rsidP="009B08E6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-ItalicMT"/>
          <w:iCs/>
          <w:sz w:val="24"/>
          <w:szCs w:val="24"/>
        </w:rPr>
      </w:pPr>
      <w:r>
        <w:rPr>
          <w:rFonts w:ascii="Cambria" w:hAnsi="Cambria" w:cs="TimesNewRomanPS-ItalicMT"/>
          <w:iCs/>
          <w:sz w:val="24"/>
          <w:szCs w:val="24"/>
        </w:rPr>
        <w:t>z</w:t>
      </w:r>
      <w:r w:rsidRPr="00E57C7A">
        <w:rPr>
          <w:rFonts w:ascii="Cambria" w:hAnsi="Cambria" w:cs="TimesNewRomanPS-ItalicMT"/>
          <w:iCs/>
          <w:sz w:val="24"/>
          <w:szCs w:val="24"/>
        </w:rPr>
        <w:t xml:space="preserve">a učenike bez rješenja </w:t>
      </w:r>
      <w:r>
        <w:rPr>
          <w:rFonts w:ascii="Cambria" w:hAnsi="Cambria" w:cs="TimesNewRomanPS-ItalicMT"/>
          <w:iCs/>
          <w:sz w:val="24"/>
          <w:szCs w:val="24"/>
        </w:rPr>
        <w:t xml:space="preserve">o odgovarajućem obliku školovanja </w:t>
      </w:r>
      <w:r w:rsidRPr="00E57C7A">
        <w:rPr>
          <w:rFonts w:ascii="Cambria" w:hAnsi="Cambria" w:cs="TimesNewRomanPS-ItalicMT"/>
          <w:iCs/>
          <w:sz w:val="24"/>
          <w:szCs w:val="24"/>
        </w:rPr>
        <w:t>potrebno je priložiti potvrdu školskog liječnika</w:t>
      </w:r>
      <w:r>
        <w:rPr>
          <w:rFonts w:ascii="Cambria" w:hAnsi="Cambria" w:cs="TimesNewRomanPS-ItalicMT"/>
          <w:iCs/>
          <w:sz w:val="24"/>
          <w:szCs w:val="24"/>
        </w:rPr>
        <w:t xml:space="preserve"> s preporukom za odgovaranje po dogovoru</w:t>
      </w:r>
      <w:r w:rsidRPr="00E57C7A">
        <w:rPr>
          <w:rFonts w:ascii="Cambria" w:hAnsi="Cambria" w:cs="TimesNewRomanPS-ItalicMT"/>
          <w:iCs/>
          <w:sz w:val="24"/>
          <w:szCs w:val="24"/>
        </w:rPr>
        <w:t>.</w:t>
      </w:r>
    </w:p>
    <w:p w:rsidR="00E57C7A" w:rsidRPr="00E57C7A" w:rsidRDefault="00E57C7A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</w:p>
    <w:p w:rsidR="00FE204B" w:rsidRPr="00E57C7A" w:rsidRDefault="00FE204B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-ItalicMT"/>
          <w:i/>
          <w:iCs/>
          <w:sz w:val="24"/>
          <w:szCs w:val="24"/>
        </w:rPr>
      </w:pPr>
      <w:r w:rsidRPr="00E57C7A">
        <w:rPr>
          <w:rFonts w:ascii="Cambria" w:hAnsi="Cambria" w:cs="Times New Roman"/>
          <w:bCs/>
          <w:i/>
          <w:iCs/>
          <w:sz w:val="24"/>
          <w:szCs w:val="24"/>
        </w:rPr>
        <w:t>Napomen</w:t>
      </w:r>
      <w:r w:rsidR="00E57C7A">
        <w:rPr>
          <w:rFonts w:ascii="Cambria" w:hAnsi="Cambria" w:cs="Times New Roman"/>
          <w:bCs/>
          <w:i/>
          <w:iCs/>
          <w:sz w:val="24"/>
          <w:szCs w:val="24"/>
        </w:rPr>
        <w:t>a</w:t>
      </w:r>
      <w:r w:rsidRPr="00E57C7A">
        <w:rPr>
          <w:rFonts w:ascii="Cambria" w:hAnsi="Cambria" w:cs="TimesNewRomanPS-ItalicMT"/>
          <w:i/>
          <w:iCs/>
          <w:sz w:val="24"/>
          <w:szCs w:val="24"/>
        </w:rPr>
        <w:t>:</w:t>
      </w:r>
    </w:p>
    <w:p w:rsidR="004839D5" w:rsidRPr="00E57C7A" w:rsidRDefault="00FE204B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i/>
          <w:iCs/>
          <w:sz w:val="24"/>
          <w:szCs w:val="24"/>
        </w:rPr>
      </w:pPr>
      <w:r w:rsidRPr="00E57C7A">
        <w:rPr>
          <w:rFonts w:ascii="Cambria" w:hAnsi="Cambria" w:cs="TimesNewRomanPS-ItalicMT"/>
          <w:i/>
          <w:iCs/>
          <w:sz w:val="24"/>
          <w:szCs w:val="24"/>
        </w:rPr>
        <w:t>P</w:t>
      </w:r>
      <w:r w:rsidR="004839D5" w:rsidRPr="00E57C7A">
        <w:rPr>
          <w:rFonts w:ascii="Cambria" w:hAnsi="Cambria" w:cs="TimesNewRomanPS-ItalicMT"/>
          <w:i/>
          <w:iCs/>
          <w:sz w:val="24"/>
          <w:szCs w:val="24"/>
        </w:rPr>
        <w:t>otvrde sportskih klubova</w:t>
      </w:r>
      <w:r w:rsidRPr="00E57C7A">
        <w:rPr>
          <w:rFonts w:ascii="Cambria" w:hAnsi="Cambria" w:cs="TimesNewRomanPS-ItalicMT"/>
          <w:i/>
          <w:iCs/>
          <w:sz w:val="24"/>
          <w:szCs w:val="24"/>
        </w:rPr>
        <w:t>,</w:t>
      </w:r>
      <w:r w:rsidR="004839D5" w:rsidRPr="00E57C7A">
        <w:rPr>
          <w:rFonts w:ascii="Cambria" w:hAnsi="Cambria" w:cs="TimesNewRomanPS-ItalicMT"/>
          <w:i/>
          <w:iCs/>
          <w:sz w:val="24"/>
          <w:szCs w:val="24"/>
        </w:rPr>
        <w:t xml:space="preserve"> škola</w:t>
      </w:r>
      <w:r w:rsidRPr="00E57C7A">
        <w:rPr>
          <w:rFonts w:ascii="Cambria" w:hAnsi="Cambria" w:cs="TimesNewRomanPS-ItalicMT"/>
          <w:i/>
          <w:iCs/>
          <w:sz w:val="24"/>
          <w:szCs w:val="24"/>
        </w:rPr>
        <w:t>, društava ili udruga</w:t>
      </w:r>
      <w:r w:rsidR="004839D5" w:rsidRPr="00E57C7A">
        <w:rPr>
          <w:rFonts w:ascii="Cambria" w:hAnsi="Cambria" w:cs="TimesNewRomanPS-ItalicMT"/>
          <w:i/>
          <w:iCs/>
          <w:sz w:val="24"/>
          <w:szCs w:val="24"/>
        </w:rPr>
        <w:t xml:space="preserve"> o </w:t>
      </w:r>
      <w:r w:rsidR="004839D5" w:rsidRPr="00E57C7A">
        <w:rPr>
          <w:rFonts w:ascii="Cambria" w:hAnsi="Cambria" w:cs="Times New Roman"/>
          <w:i/>
          <w:iCs/>
          <w:sz w:val="24"/>
          <w:szCs w:val="24"/>
        </w:rPr>
        <w:t xml:space="preserve">samom </w:t>
      </w:r>
      <w:r w:rsidR="004839D5" w:rsidRPr="00E57C7A">
        <w:rPr>
          <w:rFonts w:ascii="Cambria" w:hAnsi="Cambria" w:cs="TimesNewRomanPS-ItalicMT"/>
          <w:i/>
          <w:iCs/>
          <w:sz w:val="24"/>
          <w:szCs w:val="24"/>
        </w:rPr>
        <w:t>bavljenju učenika nekom</w:t>
      </w:r>
      <w:r w:rsidRPr="00E57C7A">
        <w:rPr>
          <w:rFonts w:ascii="Cambria" w:hAnsi="Cambria" w:cs="TimesNewRomanPS-ItalicMT"/>
          <w:i/>
          <w:iCs/>
          <w:sz w:val="24"/>
          <w:szCs w:val="24"/>
        </w:rPr>
        <w:t xml:space="preserve"> </w:t>
      </w:r>
      <w:r w:rsidR="004839D5" w:rsidRPr="00E57C7A">
        <w:rPr>
          <w:rFonts w:ascii="Cambria" w:hAnsi="Cambria" w:cs="TimesNewRomanPS-ItalicMT"/>
          <w:i/>
          <w:iCs/>
          <w:sz w:val="24"/>
          <w:szCs w:val="24"/>
        </w:rPr>
        <w:t xml:space="preserve">izvanškolskom aktivnošću nisu dostatne za odobravanje </w:t>
      </w:r>
      <w:r w:rsidR="004839D5" w:rsidRPr="00E57C7A">
        <w:rPr>
          <w:rFonts w:ascii="Cambria" w:hAnsi="Cambria" w:cs="Times New Roman"/>
          <w:i/>
          <w:iCs/>
          <w:sz w:val="24"/>
          <w:szCs w:val="24"/>
        </w:rPr>
        <w:t>odgovaranja</w:t>
      </w:r>
      <w:r w:rsidRPr="00E57C7A">
        <w:rPr>
          <w:rFonts w:ascii="Cambria" w:hAnsi="Cambria" w:cs="Times New Roman"/>
          <w:i/>
          <w:iCs/>
          <w:sz w:val="24"/>
          <w:szCs w:val="24"/>
        </w:rPr>
        <w:t xml:space="preserve"> po dogovoru</w:t>
      </w:r>
      <w:r w:rsidR="004839D5" w:rsidRPr="00E57C7A">
        <w:rPr>
          <w:rFonts w:ascii="Cambria" w:hAnsi="Cambria" w:cs="Times New Roman"/>
          <w:i/>
          <w:iCs/>
          <w:sz w:val="24"/>
          <w:szCs w:val="24"/>
        </w:rPr>
        <w:t>.</w:t>
      </w:r>
    </w:p>
    <w:p w:rsidR="00FE204B" w:rsidRPr="00E57C7A" w:rsidRDefault="00FE204B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iCs/>
          <w:sz w:val="24"/>
          <w:szCs w:val="24"/>
        </w:rPr>
      </w:pPr>
    </w:p>
    <w:p w:rsidR="00B368D0" w:rsidRPr="00E57C7A" w:rsidRDefault="00B368D0" w:rsidP="00E57C7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Cs/>
          <w:sz w:val="24"/>
          <w:szCs w:val="24"/>
        </w:rPr>
      </w:pPr>
      <w:r w:rsidRPr="00E57C7A">
        <w:rPr>
          <w:rFonts w:ascii="Cambria" w:hAnsi="Cambria" w:cs="Times New Roman"/>
          <w:bCs/>
          <w:sz w:val="24"/>
          <w:szCs w:val="24"/>
        </w:rPr>
        <w:t xml:space="preserve">Članak </w:t>
      </w:r>
      <w:r w:rsidR="00E57C7A" w:rsidRPr="00E57C7A">
        <w:rPr>
          <w:rFonts w:ascii="Cambria" w:hAnsi="Cambria" w:cs="Times New Roman"/>
          <w:bCs/>
          <w:sz w:val="24"/>
          <w:szCs w:val="24"/>
        </w:rPr>
        <w:t>5</w:t>
      </w:r>
      <w:r w:rsidR="009E0CFE">
        <w:rPr>
          <w:rFonts w:ascii="Cambria" w:hAnsi="Cambria" w:cs="Times New Roman"/>
          <w:bCs/>
          <w:sz w:val="24"/>
          <w:szCs w:val="24"/>
        </w:rPr>
        <w:t>.</w:t>
      </w:r>
    </w:p>
    <w:p w:rsidR="004839D5" w:rsidRPr="00E57C7A" w:rsidRDefault="00FE204B" w:rsidP="009B08E6">
      <w:pPr>
        <w:spacing w:after="0"/>
        <w:jc w:val="both"/>
        <w:rPr>
          <w:rFonts w:ascii="Cambria" w:hAnsi="Cambria" w:cs="TimesNewRomanPSMT"/>
          <w:sz w:val="24"/>
          <w:szCs w:val="24"/>
        </w:rPr>
      </w:pPr>
      <w:r w:rsidRPr="00E57C7A">
        <w:rPr>
          <w:rFonts w:ascii="Cambria" w:hAnsi="Cambria" w:cs="TimesNewRomanPSMT"/>
          <w:sz w:val="24"/>
          <w:szCs w:val="24"/>
        </w:rPr>
        <w:t>O</w:t>
      </w:r>
      <w:r w:rsidR="004839D5" w:rsidRPr="00E57C7A">
        <w:rPr>
          <w:rFonts w:ascii="Cambria" w:hAnsi="Cambria" w:cs="TimesNewRomanPSMT"/>
          <w:sz w:val="24"/>
          <w:szCs w:val="24"/>
        </w:rPr>
        <w:t>dgovaranje</w:t>
      </w:r>
      <w:r w:rsidRPr="00E57C7A">
        <w:rPr>
          <w:rFonts w:ascii="Cambria" w:hAnsi="Cambria" w:cs="TimesNewRomanPSMT"/>
          <w:sz w:val="24"/>
          <w:szCs w:val="24"/>
        </w:rPr>
        <w:t xml:space="preserve"> po dogovoru se može </w:t>
      </w:r>
      <w:r w:rsidR="004839D5" w:rsidRPr="00E57C7A">
        <w:rPr>
          <w:rFonts w:ascii="Cambria" w:hAnsi="Cambria" w:cs="TimesNewRomanPSMT"/>
          <w:sz w:val="24"/>
          <w:szCs w:val="24"/>
        </w:rPr>
        <w:t xml:space="preserve">odnositi na cijelu nastavnu godinu ili na određena razdoblja u nastavnoj godini, ovisno o priloženom planu </w:t>
      </w:r>
      <w:r w:rsidRPr="00E57C7A">
        <w:rPr>
          <w:rFonts w:ascii="Cambria" w:hAnsi="Cambria" w:cs="TimesNewRomanPSMT"/>
          <w:sz w:val="24"/>
          <w:szCs w:val="24"/>
        </w:rPr>
        <w:t xml:space="preserve">nastave / </w:t>
      </w:r>
      <w:r w:rsidR="004839D5" w:rsidRPr="00E57C7A">
        <w:rPr>
          <w:rFonts w:ascii="Cambria" w:hAnsi="Cambria" w:cs="TimesNewRomanPSMT"/>
          <w:sz w:val="24"/>
          <w:szCs w:val="24"/>
        </w:rPr>
        <w:t>treniranja</w:t>
      </w:r>
      <w:r w:rsidRPr="00E57C7A">
        <w:rPr>
          <w:rFonts w:ascii="Cambria" w:hAnsi="Cambria" w:cs="TimesNewRomanPSMT"/>
          <w:sz w:val="24"/>
          <w:szCs w:val="24"/>
        </w:rPr>
        <w:t xml:space="preserve"> </w:t>
      </w:r>
      <w:r w:rsidR="004839D5" w:rsidRPr="00E57C7A">
        <w:rPr>
          <w:rFonts w:ascii="Cambria" w:hAnsi="Cambria" w:cs="TimesNewRomanPSMT"/>
          <w:sz w:val="24"/>
          <w:szCs w:val="24"/>
        </w:rPr>
        <w:t>/</w:t>
      </w:r>
      <w:r w:rsidRPr="00E57C7A">
        <w:rPr>
          <w:rFonts w:ascii="Cambria" w:hAnsi="Cambria" w:cs="TimesNewRomanPSMT"/>
          <w:sz w:val="24"/>
          <w:szCs w:val="24"/>
        </w:rPr>
        <w:t xml:space="preserve"> </w:t>
      </w:r>
      <w:r w:rsidR="004839D5" w:rsidRPr="00E57C7A">
        <w:rPr>
          <w:rFonts w:ascii="Cambria" w:hAnsi="Cambria" w:cs="TimesNewRomanPSMT"/>
          <w:sz w:val="24"/>
          <w:szCs w:val="24"/>
        </w:rPr>
        <w:t>vježbanja i natjecanja na državnoj i međunarodnoj razini.</w:t>
      </w:r>
    </w:p>
    <w:p w:rsidR="00FE204B" w:rsidRPr="00E57C7A" w:rsidRDefault="00FE204B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E57C7A">
        <w:rPr>
          <w:rFonts w:ascii="Cambria" w:hAnsi="Cambria" w:cs="TimesNewRomanPSMT"/>
          <w:sz w:val="24"/>
          <w:szCs w:val="24"/>
        </w:rPr>
        <w:t>U</w:t>
      </w:r>
      <w:r w:rsidR="004839D5" w:rsidRPr="00E57C7A">
        <w:rPr>
          <w:rFonts w:ascii="Cambria" w:hAnsi="Cambria" w:cs="TimesNewRomanPSMT"/>
          <w:sz w:val="24"/>
          <w:szCs w:val="24"/>
        </w:rPr>
        <w:t xml:space="preserve">čenici koji pohađaju srednju glazbenu, baletnu ili plesnu školu </w:t>
      </w:r>
      <w:r w:rsidRPr="00E57C7A">
        <w:rPr>
          <w:rFonts w:ascii="Cambria" w:hAnsi="Cambria" w:cs="TimesNewRomanPSMT"/>
          <w:sz w:val="24"/>
          <w:szCs w:val="24"/>
        </w:rPr>
        <w:t>prema odobrenju Ministarstva znanosti i obrazovanja ostvaruju</w:t>
      </w:r>
      <w:r w:rsidR="004839D5" w:rsidRPr="00E57C7A">
        <w:rPr>
          <w:rFonts w:ascii="Cambria" w:hAnsi="Cambria" w:cs="TimesNewRomanPSMT"/>
          <w:sz w:val="24"/>
          <w:szCs w:val="24"/>
        </w:rPr>
        <w:t xml:space="preserve">, zbog opsežne satnice, pravo odgovaranja po dogovoru </w:t>
      </w:r>
      <w:r w:rsidR="00B368D0" w:rsidRPr="00E57C7A">
        <w:rPr>
          <w:rFonts w:ascii="Cambria" w:hAnsi="Cambria" w:cs="TimesNewRomanPSMT"/>
          <w:sz w:val="24"/>
          <w:szCs w:val="24"/>
        </w:rPr>
        <w:t xml:space="preserve">za </w:t>
      </w:r>
      <w:r w:rsidR="004839D5" w:rsidRPr="00E57C7A">
        <w:rPr>
          <w:rFonts w:ascii="Cambria" w:hAnsi="Cambria" w:cs="TimesNewRomanPSMT"/>
          <w:sz w:val="24"/>
          <w:szCs w:val="24"/>
        </w:rPr>
        <w:t>cijelu nastavnu godinu.</w:t>
      </w:r>
    </w:p>
    <w:p w:rsidR="004839D5" w:rsidRPr="00E57C7A" w:rsidRDefault="00FE204B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E57C7A">
        <w:rPr>
          <w:rFonts w:ascii="Cambria" w:hAnsi="Cambria" w:cs="TimesNewRomanPSMT"/>
          <w:sz w:val="24"/>
          <w:szCs w:val="24"/>
        </w:rPr>
        <w:t xml:space="preserve">Učenici sa zdravstvenim specifičnostima </w:t>
      </w:r>
      <w:r w:rsidR="00B368D0" w:rsidRPr="00E57C7A">
        <w:rPr>
          <w:rFonts w:ascii="Cambria" w:hAnsi="Cambria" w:cs="TimesNewRomanPSMT"/>
          <w:sz w:val="24"/>
          <w:szCs w:val="24"/>
        </w:rPr>
        <w:t xml:space="preserve">u pravilu </w:t>
      </w:r>
      <w:r w:rsidRPr="00E57C7A">
        <w:rPr>
          <w:rFonts w:ascii="Cambria" w:hAnsi="Cambria" w:cs="TimesNewRomanPSMT"/>
          <w:sz w:val="24"/>
          <w:szCs w:val="24"/>
        </w:rPr>
        <w:t>ostvaruju pravo odgovaranja po dogovoru</w:t>
      </w:r>
      <w:r w:rsidR="00B368D0" w:rsidRPr="00E57C7A">
        <w:rPr>
          <w:rFonts w:ascii="Cambria" w:hAnsi="Cambria" w:cs="TimesNewRomanPSMT"/>
          <w:sz w:val="24"/>
          <w:szCs w:val="24"/>
        </w:rPr>
        <w:t xml:space="preserve"> za</w:t>
      </w:r>
      <w:r w:rsidRPr="00E57C7A">
        <w:rPr>
          <w:rFonts w:ascii="Cambria" w:hAnsi="Cambria" w:cs="TimesNewRomanPSMT"/>
          <w:sz w:val="24"/>
          <w:szCs w:val="24"/>
        </w:rPr>
        <w:t xml:space="preserve"> cijelu nastavnu godinu. Ukoliko se, pak, radi o akutnom zdravstvenom stanju pravo odgovaranja po dogovoru se može odnositi i samo na dio nastavne godine.</w:t>
      </w:r>
    </w:p>
    <w:p w:rsidR="004839D5" w:rsidRPr="00E57C7A" w:rsidRDefault="004839D5" w:rsidP="004839D5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Cs/>
          <w:sz w:val="24"/>
          <w:szCs w:val="24"/>
        </w:rPr>
      </w:pPr>
    </w:p>
    <w:p w:rsidR="00B368D0" w:rsidRPr="00E57C7A" w:rsidRDefault="00B368D0" w:rsidP="00E57C7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Cs/>
          <w:sz w:val="24"/>
          <w:szCs w:val="24"/>
        </w:rPr>
      </w:pPr>
      <w:r w:rsidRPr="00E57C7A">
        <w:rPr>
          <w:rFonts w:ascii="Cambria" w:hAnsi="Cambria" w:cs="Times New Roman"/>
          <w:bCs/>
          <w:sz w:val="24"/>
          <w:szCs w:val="24"/>
        </w:rPr>
        <w:t xml:space="preserve">Članak </w:t>
      </w:r>
      <w:r w:rsidR="00E57C7A" w:rsidRPr="00E57C7A">
        <w:rPr>
          <w:rFonts w:ascii="Cambria" w:hAnsi="Cambria" w:cs="Times New Roman"/>
          <w:bCs/>
          <w:sz w:val="24"/>
          <w:szCs w:val="24"/>
        </w:rPr>
        <w:t>6</w:t>
      </w:r>
      <w:r w:rsidR="009E0CFE">
        <w:rPr>
          <w:rFonts w:ascii="Cambria" w:hAnsi="Cambria" w:cs="Times New Roman"/>
          <w:bCs/>
          <w:sz w:val="24"/>
          <w:szCs w:val="24"/>
        </w:rPr>
        <w:t>.</w:t>
      </w:r>
    </w:p>
    <w:p w:rsidR="004839D5" w:rsidRPr="00E57C7A" w:rsidRDefault="004839D5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E57C7A">
        <w:rPr>
          <w:rFonts w:ascii="Cambria" w:hAnsi="Cambria" w:cs="TimesNewRomanPSMT"/>
          <w:sz w:val="24"/>
          <w:szCs w:val="24"/>
        </w:rPr>
        <w:t>Ob</w:t>
      </w:r>
      <w:r w:rsidR="00B368D0" w:rsidRPr="00E57C7A">
        <w:rPr>
          <w:rFonts w:ascii="Cambria" w:hAnsi="Cambria" w:cs="TimesNewRomanPSMT"/>
          <w:sz w:val="24"/>
          <w:szCs w:val="24"/>
        </w:rPr>
        <w:t>a</w:t>
      </w:r>
      <w:r w:rsidRPr="00E57C7A">
        <w:rPr>
          <w:rFonts w:ascii="Cambria" w:hAnsi="Cambria" w:cs="TimesNewRomanPSMT"/>
          <w:sz w:val="24"/>
          <w:szCs w:val="24"/>
        </w:rPr>
        <w:t>veza učenika</w:t>
      </w:r>
      <w:r w:rsidR="00B368D0" w:rsidRPr="00E57C7A">
        <w:rPr>
          <w:rFonts w:ascii="Cambria" w:hAnsi="Cambria" w:cs="TimesNewRomanPSMT"/>
          <w:sz w:val="24"/>
          <w:szCs w:val="24"/>
        </w:rPr>
        <w:t xml:space="preserve"> </w:t>
      </w:r>
      <w:r w:rsidRPr="00E57C7A">
        <w:rPr>
          <w:rFonts w:ascii="Cambria" w:hAnsi="Cambria" w:cs="TimesNewRomanPSMT"/>
          <w:sz w:val="24"/>
          <w:szCs w:val="24"/>
        </w:rPr>
        <w:t>/</w:t>
      </w:r>
      <w:r w:rsidR="00B368D0" w:rsidRPr="00E57C7A">
        <w:rPr>
          <w:rFonts w:ascii="Cambria" w:hAnsi="Cambria" w:cs="TimesNewRomanPSMT"/>
          <w:sz w:val="24"/>
          <w:szCs w:val="24"/>
        </w:rPr>
        <w:t xml:space="preserve"> </w:t>
      </w:r>
      <w:r w:rsidRPr="00E57C7A">
        <w:rPr>
          <w:rFonts w:ascii="Cambria" w:hAnsi="Cambria" w:cs="TimesNewRomanPSMT"/>
          <w:sz w:val="24"/>
          <w:szCs w:val="24"/>
        </w:rPr>
        <w:t>roditelja je</w:t>
      </w:r>
      <w:r w:rsidRPr="00E57C7A">
        <w:rPr>
          <w:rFonts w:ascii="Cambria" w:hAnsi="Cambria" w:cs="Times New Roman"/>
          <w:sz w:val="24"/>
          <w:szCs w:val="24"/>
        </w:rPr>
        <w:t xml:space="preserve">, uz molbu i </w:t>
      </w:r>
      <w:r w:rsidR="00B368D0" w:rsidRPr="00E57C7A">
        <w:rPr>
          <w:rFonts w:ascii="Cambria" w:hAnsi="Cambria" w:cs="Times New Roman"/>
          <w:sz w:val="24"/>
          <w:szCs w:val="24"/>
        </w:rPr>
        <w:t xml:space="preserve">odgovarajuće </w:t>
      </w:r>
      <w:r w:rsidRPr="00E57C7A">
        <w:rPr>
          <w:rFonts w:ascii="Cambria" w:hAnsi="Cambria" w:cs="Times New Roman"/>
          <w:sz w:val="24"/>
          <w:szCs w:val="24"/>
        </w:rPr>
        <w:t xml:space="preserve">potvrde, </w:t>
      </w:r>
      <w:r w:rsidRPr="00E57C7A">
        <w:rPr>
          <w:rFonts w:ascii="Cambria" w:hAnsi="Cambria" w:cs="TimesNewRomanPSMT"/>
          <w:sz w:val="24"/>
          <w:szCs w:val="24"/>
        </w:rPr>
        <w:t>priložiti polugodišnji kalendar aktivnosti učenika koji potpisuje škola ili sportski klub (za I. polugodište najkasnije s početkom listopada, a za II. polugodište do sredine veljače).</w:t>
      </w:r>
    </w:p>
    <w:p w:rsidR="004839D5" w:rsidRPr="00E57C7A" w:rsidRDefault="004839D5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E57C7A">
        <w:rPr>
          <w:rFonts w:ascii="Cambria" w:hAnsi="Cambria" w:cs="TimesNewRomanPSMT"/>
          <w:sz w:val="24"/>
          <w:szCs w:val="24"/>
        </w:rPr>
        <w:t xml:space="preserve">Predmetni učitelj i učenik dogovorit će plan odgovaranja i pisanih provjera. Predmetni </w:t>
      </w:r>
      <w:r w:rsidR="009E0CFE">
        <w:rPr>
          <w:rFonts w:ascii="Cambria" w:hAnsi="Cambria" w:cs="TimesNewRomanPSMT"/>
          <w:sz w:val="24"/>
          <w:szCs w:val="24"/>
        </w:rPr>
        <w:t>nastavnikom</w:t>
      </w:r>
      <w:r w:rsidRPr="00E57C7A">
        <w:rPr>
          <w:rFonts w:ascii="Cambria" w:hAnsi="Cambria" w:cs="TimesNewRomanPSMT"/>
          <w:sz w:val="24"/>
          <w:szCs w:val="24"/>
        </w:rPr>
        <w:t xml:space="preserve"> može pod bilješke u e</w:t>
      </w:r>
      <w:r w:rsidRPr="00E57C7A">
        <w:rPr>
          <w:rFonts w:ascii="Cambria" w:hAnsi="Cambria" w:cs="Times New Roman"/>
          <w:sz w:val="24"/>
          <w:szCs w:val="24"/>
        </w:rPr>
        <w:t>-</w:t>
      </w:r>
      <w:r w:rsidRPr="00E57C7A">
        <w:rPr>
          <w:rFonts w:ascii="Cambria" w:hAnsi="Cambria" w:cs="TimesNewRomanPSMT"/>
          <w:sz w:val="24"/>
          <w:szCs w:val="24"/>
        </w:rPr>
        <w:t xml:space="preserve">Dnevnik zapisati dogovor s učenikom (vrijeme, način, sadržaj </w:t>
      </w:r>
      <w:r w:rsidRPr="00E57C7A">
        <w:rPr>
          <w:rFonts w:ascii="Cambria" w:hAnsi="Cambria" w:cs="Times New Roman"/>
          <w:sz w:val="24"/>
          <w:szCs w:val="24"/>
        </w:rPr>
        <w:t>ocjenjivanja nastavno</w:t>
      </w:r>
      <w:r w:rsidRPr="00E57C7A">
        <w:rPr>
          <w:rFonts w:ascii="Cambria" w:hAnsi="Cambria" w:cs="TimesNewRomanPSMT"/>
          <w:sz w:val="24"/>
          <w:szCs w:val="24"/>
        </w:rPr>
        <w:t>g sadržaja).</w:t>
      </w:r>
    </w:p>
    <w:p w:rsidR="004839D5" w:rsidRPr="00E57C7A" w:rsidRDefault="004839D5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57C7A">
        <w:rPr>
          <w:rFonts w:ascii="Cambria" w:hAnsi="Cambria" w:cs="TimesNewRomanPSMT"/>
          <w:sz w:val="24"/>
          <w:szCs w:val="24"/>
        </w:rPr>
        <w:t>U slučajevima unaprijed najavljenih opravdanih izostanaka ili bol</w:t>
      </w:r>
      <w:r w:rsidRPr="00E57C7A">
        <w:rPr>
          <w:rFonts w:ascii="Cambria" w:hAnsi="Cambria" w:cs="Times New Roman"/>
          <w:sz w:val="24"/>
          <w:szCs w:val="24"/>
        </w:rPr>
        <w:t xml:space="preserve">esti, termini odgovaranja mogu se iznimno mijenjati u dogovoru s predmetnim </w:t>
      </w:r>
      <w:r w:rsidR="009E0CFE">
        <w:rPr>
          <w:rFonts w:ascii="Cambria" w:hAnsi="Cambria" w:cs="TimesNewRomanPSMT"/>
          <w:sz w:val="24"/>
          <w:szCs w:val="24"/>
        </w:rPr>
        <w:t>nastavnikom</w:t>
      </w:r>
      <w:r w:rsidRPr="00E57C7A">
        <w:rPr>
          <w:rFonts w:ascii="Cambria" w:hAnsi="Cambria" w:cs="Times New Roman"/>
          <w:sz w:val="24"/>
          <w:szCs w:val="24"/>
        </w:rPr>
        <w:t>.</w:t>
      </w:r>
    </w:p>
    <w:p w:rsidR="004839D5" w:rsidRPr="00E57C7A" w:rsidRDefault="004839D5" w:rsidP="004839D5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Cs/>
          <w:sz w:val="24"/>
          <w:szCs w:val="24"/>
        </w:rPr>
      </w:pPr>
    </w:p>
    <w:p w:rsidR="00B368D0" w:rsidRPr="00E57C7A" w:rsidRDefault="00B368D0" w:rsidP="00E57C7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Cs/>
          <w:sz w:val="24"/>
          <w:szCs w:val="24"/>
        </w:rPr>
      </w:pPr>
      <w:r w:rsidRPr="00E57C7A">
        <w:rPr>
          <w:rFonts w:ascii="Cambria" w:hAnsi="Cambria" w:cs="Times New Roman"/>
          <w:bCs/>
          <w:sz w:val="24"/>
          <w:szCs w:val="24"/>
        </w:rPr>
        <w:t xml:space="preserve">Članak </w:t>
      </w:r>
      <w:r w:rsidR="00E57C7A" w:rsidRPr="00E57C7A">
        <w:rPr>
          <w:rFonts w:ascii="Cambria" w:hAnsi="Cambria" w:cs="Times New Roman"/>
          <w:bCs/>
          <w:sz w:val="24"/>
          <w:szCs w:val="24"/>
        </w:rPr>
        <w:t>7</w:t>
      </w:r>
      <w:r w:rsidR="009E0CFE">
        <w:rPr>
          <w:rFonts w:ascii="Cambria" w:hAnsi="Cambria" w:cs="Times New Roman"/>
          <w:bCs/>
          <w:sz w:val="24"/>
          <w:szCs w:val="24"/>
        </w:rPr>
        <w:t>.</w:t>
      </w:r>
    </w:p>
    <w:p w:rsidR="004839D5" w:rsidRPr="00E57C7A" w:rsidRDefault="004839D5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E57C7A">
        <w:rPr>
          <w:rFonts w:ascii="Cambria" w:hAnsi="Cambria" w:cs="TimesNewRomanPSMT"/>
          <w:sz w:val="24"/>
          <w:szCs w:val="24"/>
        </w:rPr>
        <w:t xml:space="preserve">Dužnost učenika </w:t>
      </w:r>
      <w:r w:rsidRPr="00E57C7A">
        <w:rPr>
          <w:rFonts w:ascii="Cambria" w:hAnsi="Cambria" w:cs="Times New Roman"/>
          <w:sz w:val="24"/>
          <w:szCs w:val="24"/>
        </w:rPr>
        <w:t xml:space="preserve">je voditi brigu o svojim obvezama, podsjetiti </w:t>
      </w:r>
      <w:r w:rsidRPr="00E57C7A">
        <w:rPr>
          <w:rFonts w:ascii="Cambria" w:hAnsi="Cambria" w:cs="TimesNewRomanPSMT"/>
          <w:sz w:val="24"/>
          <w:szCs w:val="24"/>
        </w:rPr>
        <w:t xml:space="preserve">predmetnog </w:t>
      </w:r>
      <w:r w:rsidR="009E0CFE">
        <w:rPr>
          <w:rFonts w:ascii="Cambria" w:hAnsi="Cambria" w:cs="TimesNewRomanPSMT"/>
          <w:sz w:val="24"/>
          <w:szCs w:val="24"/>
        </w:rPr>
        <w:t>nastavnika</w:t>
      </w:r>
      <w:r w:rsidRPr="00E57C7A">
        <w:rPr>
          <w:rFonts w:ascii="Cambria" w:hAnsi="Cambria" w:cs="TimesNewRomanPSMT"/>
          <w:sz w:val="24"/>
          <w:szCs w:val="24"/>
        </w:rPr>
        <w:t xml:space="preserve"> na </w:t>
      </w:r>
      <w:r w:rsidRPr="00E57C7A">
        <w:rPr>
          <w:rFonts w:ascii="Cambria" w:hAnsi="Cambria" w:cs="Times New Roman"/>
          <w:sz w:val="24"/>
          <w:szCs w:val="24"/>
        </w:rPr>
        <w:t xml:space="preserve">dogovor </w:t>
      </w:r>
      <w:r w:rsidRPr="00E57C7A">
        <w:rPr>
          <w:rFonts w:ascii="Cambria" w:hAnsi="Cambria" w:cs="TimesNewRomanPSMT"/>
          <w:sz w:val="24"/>
          <w:szCs w:val="24"/>
        </w:rPr>
        <w:t xml:space="preserve">i poštivati raspored dogovorenih termina. Ukoliko se učenik ne bude pridržavao dogovora s </w:t>
      </w:r>
      <w:r w:rsidR="009E0CFE">
        <w:rPr>
          <w:rFonts w:ascii="Cambria" w:hAnsi="Cambria" w:cs="TimesNewRomanPSMT"/>
          <w:sz w:val="24"/>
          <w:szCs w:val="24"/>
        </w:rPr>
        <w:t>nastavnikom</w:t>
      </w:r>
      <w:r w:rsidRPr="00E57C7A">
        <w:rPr>
          <w:rFonts w:ascii="Cambria" w:hAnsi="Cambria" w:cs="TimesNewRomanPSMT"/>
          <w:sz w:val="24"/>
          <w:szCs w:val="24"/>
        </w:rPr>
        <w:t xml:space="preserve">, plana odgovaranja i pisanih provjera, </w:t>
      </w:r>
      <w:r w:rsidR="009E0CFE">
        <w:rPr>
          <w:rFonts w:ascii="Cambria" w:hAnsi="Cambria" w:cs="TimesNewRomanPSMT"/>
          <w:sz w:val="24"/>
          <w:szCs w:val="24"/>
        </w:rPr>
        <w:t>nastavnik</w:t>
      </w:r>
      <w:r w:rsidRPr="00E57C7A">
        <w:rPr>
          <w:rFonts w:ascii="Cambria" w:hAnsi="Cambria" w:cs="TimesNewRomanPSMT"/>
          <w:sz w:val="24"/>
          <w:szCs w:val="24"/>
        </w:rPr>
        <w:t xml:space="preserve"> može provjeriti učenikovo znanje na prvom sljedećem satu na kojem će učenik biti nazočan.</w:t>
      </w:r>
    </w:p>
    <w:p w:rsidR="004839D5" w:rsidRPr="00E57C7A" w:rsidRDefault="004839D5" w:rsidP="004839D5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Cs/>
          <w:sz w:val="24"/>
          <w:szCs w:val="24"/>
        </w:rPr>
      </w:pPr>
    </w:p>
    <w:p w:rsidR="00B368D0" w:rsidRPr="00E57C7A" w:rsidRDefault="00B368D0" w:rsidP="00E57C7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Cs/>
          <w:sz w:val="24"/>
          <w:szCs w:val="24"/>
        </w:rPr>
      </w:pPr>
      <w:r w:rsidRPr="00E57C7A">
        <w:rPr>
          <w:rFonts w:ascii="Cambria" w:hAnsi="Cambria" w:cs="Times New Roman"/>
          <w:bCs/>
          <w:sz w:val="24"/>
          <w:szCs w:val="24"/>
        </w:rPr>
        <w:t xml:space="preserve">Članak </w:t>
      </w:r>
      <w:r w:rsidR="00E57C7A" w:rsidRPr="00E57C7A">
        <w:rPr>
          <w:rFonts w:ascii="Cambria" w:hAnsi="Cambria" w:cs="Times New Roman"/>
          <w:bCs/>
          <w:sz w:val="24"/>
          <w:szCs w:val="24"/>
        </w:rPr>
        <w:t>8</w:t>
      </w:r>
      <w:r w:rsidR="009E0CFE">
        <w:rPr>
          <w:rFonts w:ascii="Cambria" w:hAnsi="Cambria" w:cs="Times New Roman"/>
          <w:bCs/>
          <w:sz w:val="24"/>
          <w:szCs w:val="24"/>
        </w:rPr>
        <w:t>.</w:t>
      </w:r>
    </w:p>
    <w:p w:rsidR="004839D5" w:rsidRPr="00E57C7A" w:rsidRDefault="004839D5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E57C7A">
        <w:rPr>
          <w:rFonts w:ascii="Cambria" w:hAnsi="Cambria" w:cs="TimesNewRomanPSMT"/>
          <w:sz w:val="24"/>
          <w:szCs w:val="24"/>
        </w:rPr>
        <w:t xml:space="preserve">U slučaju da je učeniku tijekom nastavne godine izrečena pedagoška mjera </w:t>
      </w:r>
      <w:r w:rsidRPr="00E57C7A">
        <w:rPr>
          <w:rFonts w:ascii="Cambria" w:hAnsi="Cambria" w:cs="Times New Roman"/>
          <w:sz w:val="24"/>
          <w:szCs w:val="24"/>
        </w:rPr>
        <w:t xml:space="preserve">(opomene, ukora ili </w:t>
      </w:r>
      <w:r w:rsidR="00B368D0" w:rsidRPr="00E57C7A">
        <w:rPr>
          <w:rFonts w:ascii="Cambria" w:hAnsi="Cambria" w:cs="Times New Roman"/>
          <w:sz w:val="24"/>
          <w:szCs w:val="24"/>
        </w:rPr>
        <w:t>opomene pred isključenje</w:t>
      </w:r>
      <w:r w:rsidRPr="00E57C7A">
        <w:rPr>
          <w:rFonts w:ascii="Cambria" w:hAnsi="Cambria" w:cs="Times New Roman"/>
          <w:sz w:val="24"/>
          <w:szCs w:val="24"/>
        </w:rPr>
        <w:t xml:space="preserve">), gubi pravo na </w:t>
      </w:r>
      <w:r w:rsidRPr="00E57C7A">
        <w:rPr>
          <w:rFonts w:ascii="Cambria" w:hAnsi="Cambria" w:cs="TimesNewRomanPSMT"/>
          <w:sz w:val="24"/>
          <w:szCs w:val="24"/>
        </w:rPr>
        <w:t xml:space="preserve">dogovorno odgovaranje. Ako članovi Razrednog vijeća zaključe da učenik izbjegava provjere znanja i ne izvršava svoje obveze </w:t>
      </w:r>
      <w:r w:rsidRPr="00E57C7A">
        <w:rPr>
          <w:rFonts w:ascii="Cambria" w:hAnsi="Cambria" w:cs="TimesNewRomanPSMT"/>
          <w:sz w:val="24"/>
          <w:szCs w:val="24"/>
        </w:rPr>
        <w:lastRenderedPageBreak/>
        <w:t xml:space="preserve">na </w:t>
      </w:r>
      <w:r w:rsidRPr="00E57C7A">
        <w:rPr>
          <w:rFonts w:ascii="Cambria" w:hAnsi="Cambria" w:cs="Times New Roman"/>
          <w:sz w:val="24"/>
          <w:szCs w:val="24"/>
        </w:rPr>
        <w:t>zadovoljava</w:t>
      </w:r>
      <w:r w:rsidRPr="00E57C7A">
        <w:rPr>
          <w:rFonts w:ascii="Cambria" w:hAnsi="Cambria" w:cs="TimesNewRomanPSMT"/>
          <w:sz w:val="24"/>
          <w:szCs w:val="24"/>
        </w:rPr>
        <w:t xml:space="preserve">jući način, odluka o dogovornom </w:t>
      </w:r>
      <w:r w:rsidRPr="00E57C7A">
        <w:rPr>
          <w:rFonts w:ascii="Cambria" w:hAnsi="Cambria" w:cs="Times New Roman"/>
          <w:sz w:val="24"/>
          <w:szCs w:val="24"/>
        </w:rPr>
        <w:t xml:space="preserve">odgovaranju </w:t>
      </w:r>
      <w:r w:rsidRPr="00E57C7A">
        <w:rPr>
          <w:rFonts w:ascii="Cambria" w:hAnsi="Cambria" w:cs="TimesNewRomanPSMT"/>
          <w:sz w:val="24"/>
          <w:szCs w:val="24"/>
        </w:rPr>
        <w:t>može se ukinuti na sjednici Razrednog vijeća.</w:t>
      </w:r>
    </w:p>
    <w:p w:rsidR="004839D5" w:rsidRPr="00E57C7A" w:rsidRDefault="004839D5" w:rsidP="004839D5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Cs/>
          <w:sz w:val="24"/>
          <w:szCs w:val="24"/>
        </w:rPr>
      </w:pPr>
    </w:p>
    <w:p w:rsidR="009F3E0D" w:rsidRDefault="009F3E0D" w:rsidP="00E57C7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Cs/>
          <w:sz w:val="24"/>
          <w:szCs w:val="24"/>
        </w:rPr>
      </w:pPr>
    </w:p>
    <w:p w:rsidR="00B368D0" w:rsidRPr="00E57C7A" w:rsidRDefault="00B368D0" w:rsidP="00E57C7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Cs/>
          <w:sz w:val="24"/>
          <w:szCs w:val="24"/>
        </w:rPr>
      </w:pPr>
      <w:r w:rsidRPr="00E57C7A">
        <w:rPr>
          <w:rFonts w:ascii="Cambria" w:hAnsi="Cambria" w:cs="Times New Roman"/>
          <w:bCs/>
          <w:sz w:val="24"/>
          <w:szCs w:val="24"/>
        </w:rPr>
        <w:t xml:space="preserve">Članak </w:t>
      </w:r>
      <w:r w:rsidR="00E57C7A" w:rsidRPr="00E57C7A">
        <w:rPr>
          <w:rFonts w:ascii="Cambria" w:hAnsi="Cambria" w:cs="Times New Roman"/>
          <w:bCs/>
          <w:sz w:val="24"/>
          <w:szCs w:val="24"/>
        </w:rPr>
        <w:t>9</w:t>
      </w:r>
      <w:r w:rsidR="009E0CFE">
        <w:rPr>
          <w:rFonts w:ascii="Cambria" w:hAnsi="Cambria" w:cs="Times New Roman"/>
          <w:bCs/>
          <w:sz w:val="24"/>
          <w:szCs w:val="24"/>
        </w:rPr>
        <w:t>.</w:t>
      </w:r>
    </w:p>
    <w:p w:rsidR="004839D5" w:rsidRPr="00E57C7A" w:rsidRDefault="004839D5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E57C7A">
        <w:rPr>
          <w:rFonts w:ascii="Cambria" w:hAnsi="Cambria" w:cs="TimesNewRomanPSMT"/>
          <w:sz w:val="24"/>
          <w:szCs w:val="24"/>
        </w:rPr>
        <w:t xml:space="preserve">Učenik kojemu je </w:t>
      </w:r>
      <w:r w:rsidRPr="00E57C7A">
        <w:rPr>
          <w:rFonts w:ascii="Cambria" w:hAnsi="Cambria" w:cs="Times New Roman"/>
          <w:sz w:val="24"/>
          <w:szCs w:val="24"/>
        </w:rPr>
        <w:t>odobreno odgovaranje</w:t>
      </w:r>
      <w:r w:rsidR="00B368D0" w:rsidRPr="00E57C7A">
        <w:rPr>
          <w:rFonts w:ascii="Cambria" w:hAnsi="Cambria" w:cs="Times New Roman"/>
          <w:sz w:val="24"/>
          <w:szCs w:val="24"/>
        </w:rPr>
        <w:t xml:space="preserve"> po dogovoru</w:t>
      </w:r>
      <w:r w:rsidRPr="00E57C7A">
        <w:rPr>
          <w:rFonts w:ascii="Cambria" w:hAnsi="Cambria" w:cs="Times New Roman"/>
          <w:sz w:val="24"/>
          <w:szCs w:val="24"/>
        </w:rPr>
        <w:t xml:space="preserve"> </w:t>
      </w:r>
      <w:r w:rsidRPr="00E57C7A">
        <w:rPr>
          <w:rFonts w:ascii="Cambria" w:hAnsi="Cambria" w:cs="TimesNewRomanPSMT"/>
          <w:sz w:val="24"/>
          <w:szCs w:val="24"/>
        </w:rPr>
        <w:t xml:space="preserve">bit će vrednovan prema kriterijima </w:t>
      </w:r>
      <w:r w:rsidRPr="00E57C7A">
        <w:rPr>
          <w:rFonts w:ascii="Cambria" w:hAnsi="Cambria" w:cs="Times New Roman"/>
          <w:sz w:val="24"/>
          <w:szCs w:val="24"/>
        </w:rPr>
        <w:t xml:space="preserve">ocjenjivanja iz pojedinog predmeta </w:t>
      </w:r>
      <w:r w:rsidRPr="00E57C7A">
        <w:rPr>
          <w:rFonts w:ascii="Cambria" w:hAnsi="Cambria" w:cs="TimesNewRomanPSMT"/>
          <w:sz w:val="24"/>
          <w:szCs w:val="24"/>
        </w:rPr>
        <w:t xml:space="preserve">koji </w:t>
      </w:r>
      <w:r w:rsidRPr="00E57C7A">
        <w:rPr>
          <w:rFonts w:ascii="Cambria" w:hAnsi="Cambria" w:cs="Times New Roman"/>
          <w:sz w:val="24"/>
          <w:szCs w:val="24"/>
        </w:rPr>
        <w:t xml:space="preserve">se odnose na sve </w:t>
      </w:r>
      <w:r w:rsidRPr="00E57C7A">
        <w:rPr>
          <w:rFonts w:ascii="Cambria" w:hAnsi="Cambria" w:cs="TimesNewRomanPSMT"/>
          <w:sz w:val="24"/>
          <w:szCs w:val="24"/>
        </w:rPr>
        <w:t>učenike. Povlastica odgovaranja</w:t>
      </w:r>
      <w:r w:rsidR="00B368D0" w:rsidRPr="00E57C7A">
        <w:rPr>
          <w:rFonts w:ascii="Cambria" w:hAnsi="Cambria" w:cs="TimesNewRomanPSMT"/>
          <w:sz w:val="24"/>
          <w:szCs w:val="24"/>
        </w:rPr>
        <w:t xml:space="preserve"> po dogovoru</w:t>
      </w:r>
      <w:r w:rsidRPr="00E57C7A">
        <w:rPr>
          <w:rFonts w:ascii="Cambria" w:hAnsi="Cambria" w:cs="TimesNewRomanPSMT"/>
          <w:sz w:val="24"/>
          <w:szCs w:val="24"/>
        </w:rPr>
        <w:t xml:space="preserve"> ne podrazumijeva ublažavanje kriterija </w:t>
      </w:r>
      <w:r w:rsidRPr="00E57C7A">
        <w:rPr>
          <w:rFonts w:ascii="Cambria" w:hAnsi="Cambria" w:cs="Times New Roman"/>
          <w:sz w:val="24"/>
          <w:szCs w:val="24"/>
        </w:rPr>
        <w:t xml:space="preserve">u odgojnom smislu kao ni u obrazovnom (u smislu smanjenja gradiva za nastavnu godinu ili u </w:t>
      </w:r>
      <w:r w:rsidRPr="00E57C7A">
        <w:rPr>
          <w:rFonts w:ascii="Cambria" w:hAnsi="Cambria" w:cs="TimesNewRomanPSMT"/>
          <w:sz w:val="24"/>
          <w:szCs w:val="24"/>
        </w:rPr>
        <w:t>smislu više ocjene</w:t>
      </w:r>
      <w:r w:rsidR="00B368D0" w:rsidRPr="00E57C7A">
        <w:rPr>
          <w:rFonts w:ascii="Cambria" w:hAnsi="Cambria" w:cs="TimesNewRomanPSMT"/>
          <w:sz w:val="24"/>
          <w:szCs w:val="24"/>
        </w:rPr>
        <w:t xml:space="preserve"> za istu razinu obrazovnih postignuća u odnosu na ostale učenike</w:t>
      </w:r>
      <w:r w:rsidRPr="00E57C7A">
        <w:rPr>
          <w:rFonts w:ascii="Cambria" w:hAnsi="Cambria" w:cs="TimesNewRomanPSMT"/>
          <w:sz w:val="24"/>
          <w:szCs w:val="24"/>
        </w:rPr>
        <w:t>).</w:t>
      </w:r>
    </w:p>
    <w:p w:rsidR="00B368D0" w:rsidRPr="00E57C7A" w:rsidRDefault="00B368D0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i/>
          <w:sz w:val="24"/>
          <w:szCs w:val="24"/>
        </w:rPr>
      </w:pPr>
      <w:r w:rsidRPr="00E57C7A">
        <w:rPr>
          <w:rFonts w:ascii="Cambria" w:hAnsi="Cambria" w:cs="TimesNewRomanPSMT"/>
          <w:i/>
          <w:sz w:val="24"/>
          <w:szCs w:val="24"/>
        </w:rPr>
        <w:t>Napomena:</w:t>
      </w:r>
    </w:p>
    <w:p w:rsidR="00B368D0" w:rsidRPr="00E57C7A" w:rsidRDefault="00B368D0" w:rsidP="009B08E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i/>
          <w:sz w:val="24"/>
          <w:szCs w:val="24"/>
        </w:rPr>
      </w:pPr>
      <w:r w:rsidRPr="00E57C7A">
        <w:rPr>
          <w:rFonts w:ascii="Cambria" w:hAnsi="Cambria" w:cs="TimesNewRomanPSMT"/>
          <w:i/>
          <w:sz w:val="24"/>
          <w:szCs w:val="24"/>
        </w:rPr>
        <w:t>Navedeno se ne odnosi na učenike s rješenjima o primjerenom obliku školovanja gdje su kriteriji individualizirani</w:t>
      </w:r>
      <w:r w:rsidR="009B08E6">
        <w:rPr>
          <w:rFonts w:ascii="Cambria" w:hAnsi="Cambria" w:cs="TimesNewRomanPSMT"/>
          <w:i/>
          <w:sz w:val="24"/>
          <w:szCs w:val="24"/>
        </w:rPr>
        <w:t xml:space="preserve"> u odnosu na ostale učenike</w:t>
      </w:r>
      <w:r w:rsidRPr="00E57C7A">
        <w:rPr>
          <w:rFonts w:ascii="Cambria" w:hAnsi="Cambria" w:cs="TimesNewRomanPSMT"/>
          <w:i/>
          <w:sz w:val="24"/>
          <w:szCs w:val="24"/>
        </w:rPr>
        <w:t>.</w:t>
      </w:r>
    </w:p>
    <w:p w:rsidR="004839D5" w:rsidRDefault="004839D5" w:rsidP="004839D5">
      <w:pPr>
        <w:rPr>
          <w:rFonts w:ascii="Cambria" w:hAnsi="Cambria" w:cs="Times New Roman"/>
          <w:iCs/>
          <w:sz w:val="24"/>
          <w:szCs w:val="24"/>
        </w:rPr>
      </w:pPr>
    </w:p>
    <w:p w:rsidR="009E0CFE" w:rsidRDefault="009E0CFE" w:rsidP="004839D5">
      <w:pPr>
        <w:rPr>
          <w:rFonts w:ascii="Cambria" w:hAnsi="Cambria" w:cs="Times New Roman"/>
          <w:iCs/>
          <w:sz w:val="24"/>
          <w:szCs w:val="24"/>
        </w:rPr>
      </w:pPr>
    </w:p>
    <w:p w:rsidR="009E0CFE" w:rsidRPr="00E57C7A" w:rsidRDefault="009E0CFE" w:rsidP="004839D5">
      <w:pPr>
        <w:rPr>
          <w:rFonts w:ascii="Cambria" w:hAnsi="Cambria" w:cs="Times New Roman"/>
          <w:iCs/>
          <w:sz w:val="24"/>
          <w:szCs w:val="24"/>
        </w:rPr>
      </w:pPr>
    </w:p>
    <w:p w:rsidR="00B368D0" w:rsidRDefault="00EA7241" w:rsidP="009F3E0D">
      <w:pPr>
        <w:ind w:left="7080"/>
        <w:jc w:val="right"/>
        <w:rPr>
          <w:rFonts w:ascii="Cambria" w:hAnsi="Cambria" w:cs="Times New Roman"/>
          <w:iCs/>
          <w:sz w:val="24"/>
          <w:szCs w:val="24"/>
        </w:rPr>
      </w:pPr>
      <w:r>
        <w:rPr>
          <w:rFonts w:ascii="Cambria" w:hAnsi="Cambria" w:cs="Times New Roman"/>
          <w:iCs/>
          <w:sz w:val="24"/>
          <w:szCs w:val="24"/>
        </w:rPr>
        <w:t xml:space="preserve">      </w:t>
      </w:r>
      <w:r w:rsidR="00E57C7A">
        <w:rPr>
          <w:rFonts w:ascii="Cambria" w:hAnsi="Cambria" w:cs="Times New Roman"/>
          <w:iCs/>
          <w:sz w:val="24"/>
          <w:szCs w:val="24"/>
        </w:rPr>
        <w:t>RAVNATELJ:</w:t>
      </w:r>
    </w:p>
    <w:p w:rsidR="00EA7241" w:rsidRDefault="00EA7241" w:rsidP="009F3E0D">
      <w:pPr>
        <w:ind w:left="7080"/>
        <w:jc w:val="right"/>
        <w:rPr>
          <w:rFonts w:ascii="Cambria" w:hAnsi="Cambria" w:cs="Times New Roman"/>
          <w:iCs/>
          <w:sz w:val="24"/>
          <w:szCs w:val="24"/>
        </w:rPr>
      </w:pPr>
    </w:p>
    <w:p w:rsidR="00EA7241" w:rsidRDefault="009F3E0D" w:rsidP="009F3E0D">
      <w:pPr>
        <w:ind w:left="7080"/>
        <w:jc w:val="right"/>
        <w:rPr>
          <w:rFonts w:ascii="Cambria" w:hAnsi="Cambria" w:cs="Times New Roman"/>
          <w:iCs/>
          <w:sz w:val="24"/>
          <w:szCs w:val="24"/>
        </w:rPr>
      </w:pPr>
      <w:r>
        <w:rPr>
          <w:rFonts w:ascii="Cambria" w:hAnsi="Cambria" w:cs="Times New Roman"/>
          <w:iCs/>
          <w:sz w:val="24"/>
          <w:szCs w:val="24"/>
        </w:rPr>
        <w:t>_</w:t>
      </w:r>
      <w:r w:rsidR="00EA7241">
        <w:rPr>
          <w:rFonts w:ascii="Cambria" w:hAnsi="Cambria" w:cs="Times New Roman"/>
          <w:iCs/>
          <w:sz w:val="24"/>
          <w:szCs w:val="24"/>
        </w:rPr>
        <w:t>_______________</w:t>
      </w:r>
      <w:r>
        <w:rPr>
          <w:rFonts w:ascii="Cambria" w:hAnsi="Cambria" w:cs="Times New Roman"/>
          <w:iCs/>
          <w:sz w:val="24"/>
          <w:szCs w:val="24"/>
        </w:rPr>
        <w:t>___</w:t>
      </w:r>
    </w:p>
    <w:p w:rsidR="00EA7241" w:rsidRDefault="009F3E0D" w:rsidP="009F3E0D">
      <w:pPr>
        <w:jc w:val="right"/>
        <w:rPr>
          <w:rFonts w:ascii="Cambria" w:hAnsi="Cambria" w:cs="Times New Roman"/>
          <w:iCs/>
          <w:sz w:val="24"/>
          <w:szCs w:val="24"/>
        </w:rPr>
      </w:pPr>
      <w:proofErr w:type="spellStart"/>
      <w:r>
        <w:rPr>
          <w:rFonts w:ascii="Cambria" w:hAnsi="Cambria" w:cs="Times New Roman"/>
          <w:iCs/>
          <w:sz w:val="24"/>
          <w:szCs w:val="24"/>
        </w:rPr>
        <w:t>d</w:t>
      </w:r>
      <w:r w:rsidR="00EA7241">
        <w:rPr>
          <w:rFonts w:ascii="Cambria" w:hAnsi="Cambria" w:cs="Times New Roman"/>
          <w:iCs/>
          <w:sz w:val="24"/>
          <w:szCs w:val="24"/>
        </w:rPr>
        <w:t>r.sc</w:t>
      </w:r>
      <w:proofErr w:type="spellEnd"/>
      <w:r w:rsidR="00EA7241">
        <w:rPr>
          <w:rFonts w:ascii="Cambria" w:hAnsi="Cambria" w:cs="Times New Roman"/>
          <w:iCs/>
          <w:sz w:val="24"/>
          <w:szCs w:val="24"/>
        </w:rPr>
        <w:t>. Alan Labus</w:t>
      </w:r>
      <w:r w:rsidR="00755AB6">
        <w:rPr>
          <w:rFonts w:ascii="Cambria" w:hAnsi="Cambria" w:cs="Times New Roman"/>
          <w:iCs/>
          <w:sz w:val="24"/>
          <w:szCs w:val="24"/>
        </w:rPr>
        <w:t xml:space="preserve">, </w:t>
      </w:r>
      <w:proofErr w:type="spellStart"/>
      <w:r w:rsidR="00755AB6">
        <w:rPr>
          <w:rFonts w:ascii="Cambria" w:hAnsi="Cambria" w:cs="Times New Roman"/>
          <w:iCs/>
          <w:sz w:val="24"/>
          <w:szCs w:val="24"/>
        </w:rPr>
        <w:t>v.r</w:t>
      </w:r>
      <w:proofErr w:type="spellEnd"/>
      <w:r w:rsidR="00755AB6">
        <w:rPr>
          <w:rFonts w:ascii="Cambria" w:hAnsi="Cambria" w:cs="Times New Roman"/>
          <w:iCs/>
          <w:sz w:val="24"/>
          <w:szCs w:val="24"/>
        </w:rPr>
        <w:t>.</w:t>
      </w:r>
    </w:p>
    <w:p w:rsidR="00755AB6" w:rsidRPr="00E57C7A" w:rsidRDefault="00755AB6" w:rsidP="009F3E0D">
      <w:pPr>
        <w:jc w:val="right"/>
        <w:rPr>
          <w:rFonts w:ascii="Cambria" w:hAnsi="Cambria" w:cs="Times New Roman"/>
          <w:iCs/>
          <w:sz w:val="24"/>
          <w:szCs w:val="24"/>
        </w:rPr>
      </w:pPr>
    </w:p>
    <w:p w:rsidR="004839D5" w:rsidRDefault="004839D5">
      <w:pPr>
        <w:rPr>
          <w:rFonts w:ascii="Cambria" w:hAnsi="Cambria"/>
          <w:sz w:val="24"/>
          <w:szCs w:val="24"/>
        </w:rPr>
      </w:pPr>
    </w:p>
    <w:p w:rsidR="00F70D9A" w:rsidRDefault="00F70D9A">
      <w:pPr>
        <w:rPr>
          <w:rFonts w:ascii="Cambria" w:hAnsi="Cambria"/>
          <w:sz w:val="24"/>
          <w:szCs w:val="24"/>
        </w:rPr>
      </w:pPr>
    </w:p>
    <w:p w:rsidR="00F70D9A" w:rsidRDefault="00F70D9A" w:rsidP="00F70D9A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KLASA: 011-03/22-02/03</w:t>
      </w:r>
    </w:p>
    <w:p w:rsidR="00F70D9A" w:rsidRDefault="00F70D9A" w:rsidP="00F70D9A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URBROJ: 238/33-108-22-01</w:t>
      </w:r>
    </w:p>
    <w:p w:rsidR="00F70D9A" w:rsidRPr="00E57C7A" w:rsidRDefault="00F70D9A" w:rsidP="00F70D9A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Zaprešić, 13.12.2022. </w:t>
      </w:r>
    </w:p>
    <w:sectPr w:rsidR="00F70D9A" w:rsidRPr="00E57C7A" w:rsidSect="00CB6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76C2"/>
    <w:multiLevelType w:val="hybridMultilevel"/>
    <w:tmpl w:val="908AA6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9384B"/>
    <w:multiLevelType w:val="hybridMultilevel"/>
    <w:tmpl w:val="87FE9D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87717"/>
    <w:multiLevelType w:val="hybridMultilevel"/>
    <w:tmpl w:val="1F848F64"/>
    <w:lvl w:ilvl="0" w:tplc="A81233D0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7317D5"/>
    <w:multiLevelType w:val="hybridMultilevel"/>
    <w:tmpl w:val="3C04BC32"/>
    <w:lvl w:ilvl="0" w:tplc="C9763644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839D5"/>
    <w:rsid w:val="003A46AC"/>
    <w:rsid w:val="004839D5"/>
    <w:rsid w:val="004852C2"/>
    <w:rsid w:val="007053D5"/>
    <w:rsid w:val="00755AB6"/>
    <w:rsid w:val="007F18AF"/>
    <w:rsid w:val="0093403C"/>
    <w:rsid w:val="009B08E6"/>
    <w:rsid w:val="009B2A2E"/>
    <w:rsid w:val="009E0836"/>
    <w:rsid w:val="009E0CFE"/>
    <w:rsid w:val="009F3E0D"/>
    <w:rsid w:val="00A56747"/>
    <w:rsid w:val="00AB7BED"/>
    <w:rsid w:val="00B368D0"/>
    <w:rsid w:val="00CB2C96"/>
    <w:rsid w:val="00CB692D"/>
    <w:rsid w:val="00D37E2F"/>
    <w:rsid w:val="00E57C7A"/>
    <w:rsid w:val="00EA7241"/>
    <w:rsid w:val="00F0152E"/>
    <w:rsid w:val="00F70D9A"/>
    <w:rsid w:val="00F71771"/>
    <w:rsid w:val="00FE2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9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39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7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Tajnica</cp:lastModifiedBy>
  <cp:revision>7</cp:revision>
  <cp:lastPrinted>2022-12-15T13:59:00Z</cp:lastPrinted>
  <dcterms:created xsi:type="dcterms:W3CDTF">2022-11-03T09:31:00Z</dcterms:created>
  <dcterms:modified xsi:type="dcterms:W3CDTF">2023-03-17T08:50:00Z</dcterms:modified>
</cp:coreProperties>
</file>