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1D0B46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24B4E875" w:rsidR="009C5651" w:rsidRPr="001D0B46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1D0B46" w:rsidRPr="001D0B46">
        <w:rPr>
          <w:rFonts w:asciiTheme="minorHAnsi" w:hAnsiTheme="minorHAnsi" w:cstheme="minorHAnsi"/>
          <w:sz w:val="22"/>
          <w:szCs w:val="22"/>
        </w:rPr>
        <w:t>6</w:t>
      </w:r>
      <w:r w:rsidR="009C5651" w:rsidRPr="001D0B46">
        <w:rPr>
          <w:rFonts w:asciiTheme="minorHAnsi" w:hAnsiTheme="minorHAnsi" w:cstheme="minorHAnsi"/>
          <w:sz w:val="22"/>
          <w:szCs w:val="22"/>
        </w:rPr>
        <w:t>. SJE</w:t>
      </w:r>
      <w:r w:rsidR="00CE48BB" w:rsidRPr="001D0B46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1D0B46" w:rsidRPr="001D0B46">
        <w:rPr>
          <w:rFonts w:asciiTheme="minorHAnsi" w:hAnsiTheme="minorHAnsi" w:cstheme="minorHAnsi"/>
          <w:sz w:val="22"/>
          <w:szCs w:val="22"/>
        </w:rPr>
        <w:t>5.9</w:t>
      </w:r>
      <w:r w:rsidR="00AD11FE" w:rsidRPr="001D0B46">
        <w:rPr>
          <w:rFonts w:asciiTheme="minorHAnsi" w:hAnsiTheme="minorHAnsi" w:cstheme="minorHAnsi"/>
          <w:sz w:val="22"/>
          <w:szCs w:val="22"/>
        </w:rPr>
        <w:t>.202</w:t>
      </w:r>
      <w:r w:rsidR="00D35465" w:rsidRPr="001D0B46">
        <w:rPr>
          <w:rFonts w:asciiTheme="minorHAnsi" w:hAnsiTheme="minorHAnsi" w:cstheme="minorHAnsi"/>
          <w:sz w:val="22"/>
          <w:szCs w:val="22"/>
        </w:rPr>
        <w:t>5</w:t>
      </w:r>
      <w:r w:rsidR="009C5651" w:rsidRPr="001D0B46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Pr="001D0B46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1D0B46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Dnevni red:</w:t>
      </w:r>
    </w:p>
    <w:p w14:paraId="4053DE9E" w14:textId="77777777" w:rsidR="001D0B46" w:rsidRPr="001D0B46" w:rsidRDefault="001D0B46" w:rsidP="001D0B46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Verifikacija zapisnika 5. sjednice Školskog odbora</w:t>
      </w:r>
    </w:p>
    <w:p w14:paraId="6C903986" w14:textId="77777777" w:rsidR="001D0B46" w:rsidRPr="001D0B46" w:rsidRDefault="001D0B46" w:rsidP="001D0B46">
      <w:pPr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Davanje prethodne suglasnosti u svezi sa zasnivanjem radnih odnosa u Srednjoj školi Ban Josip Jelačić – pomoćnici u nastavi</w:t>
      </w:r>
    </w:p>
    <w:p w14:paraId="73FBB99F" w14:textId="77777777" w:rsidR="001D0B46" w:rsidRPr="001D0B46" w:rsidRDefault="001D0B46" w:rsidP="001D0B46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Pr="001D0B46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1D0B46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55C89FF1" w:rsidR="00DC42FF" w:rsidRPr="001D0B46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Članovi školskog odbora jednoglasno prihvaćaju zapisnik sa </w:t>
      </w:r>
      <w:r w:rsidR="001D0B46" w:rsidRPr="001D0B46">
        <w:rPr>
          <w:rFonts w:asciiTheme="minorHAnsi" w:hAnsiTheme="minorHAnsi" w:cstheme="minorHAnsi"/>
          <w:sz w:val="22"/>
          <w:szCs w:val="22"/>
        </w:rPr>
        <w:t>5</w:t>
      </w:r>
      <w:r w:rsidRPr="001D0B46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Pr="001D0B46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Pr="001D0B4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Pr="001D0B46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Zaključak</w:t>
      </w:r>
      <w:r w:rsidR="00D90E30" w:rsidRPr="001D0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CDC7A1" w14:textId="77777777" w:rsidR="001D0B46" w:rsidRPr="001D0B46" w:rsidRDefault="001D0B46" w:rsidP="001D0B46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 xml:space="preserve">Članovi školskog odbora jednoglasno daju ravnatelju prethodnu suglasnost za zasnivanje radnog odnosa sa Ivom Peharec na radnom mjestu pomoćnika u nastavi na određeno nepuno radno vrijeme. </w:t>
      </w:r>
    </w:p>
    <w:p w14:paraId="37C1885F" w14:textId="77777777" w:rsidR="0098454C" w:rsidRPr="001D0B46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7B6F8ECE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Ad-3</w:t>
      </w:r>
    </w:p>
    <w:p w14:paraId="01C67139" w14:textId="674F6658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Zaključak</w:t>
      </w:r>
      <w:r w:rsidR="001D0B46" w:rsidRPr="001D0B46">
        <w:rPr>
          <w:rFonts w:ascii="Calibri" w:hAnsi="Calibri" w:cs="Calibri"/>
          <w:sz w:val="22"/>
          <w:szCs w:val="22"/>
        </w:rPr>
        <w:t xml:space="preserve"> 1</w:t>
      </w:r>
    </w:p>
    <w:p w14:paraId="6C162DD6" w14:textId="77777777" w:rsidR="001D0B46" w:rsidRPr="001D0B46" w:rsidRDefault="001D0B46" w:rsidP="001D0B4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 xml:space="preserve">Članovi Školskog odbora jednoglasno donose odluku da se kao najpovoljniji ponuditelja u postupku nabave koso podizne platforme odabere </w:t>
      </w:r>
      <w:proofErr w:type="spellStart"/>
      <w:r w:rsidRPr="001D0B46">
        <w:rPr>
          <w:rFonts w:ascii="Calibri" w:hAnsi="Calibri" w:cs="Calibri"/>
          <w:sz w:val="22"/>
          <w:szCs w:val="22"/>
        </w:rPr>
        <w:t>String</w:t>
      </w:r>
      <w:proofErr w:type="spellEnd"/>
      <w:r w:rsidRPr="001D0B46">
        <w:rPr>
          <w:rFonts w:ascii="Calibri" w:hAnsi="Calibri" w:cs="Calibri"/>
          <w:sz w:val="22"/>
          <w:szCs w:val="22"/>
        </w:rPr>
        <w:t xml:space="preserve"> Servis d.o.o. iz </w:t>
      </w:r>
      <w:proofErr w:type="spellStart"/>
      <w:r w:rsidRPr="001D0B46">
        <w:rPr>
          <w:rFonts w:ascii="Calibri" w:hAnsi="Calibri" w:cs="Calibri"/>
          <w:sz w:val="22"/>
          <w:szCs w:val="22"/>
        </w:rPr>
        <w:t>Kašine</w:t>
      </w:r>
      <w:proofErr w:type="spellEnd"/>
      <w:r w:rsidRPr="001D0B46">
        <w:rPr>
          <w:rFonts w:ascii="Calibri" w:hAnsi="Calibri" w:cs="Calibri"/>
          <w:sz w:val="22"/>
          <w:szCs w:val="22"/>
        </w:rPr>
        <w:t>.</w:t>
      </w:r>
    </w:p>
    <w:p w14:paraId="66A87996" w14:textId="36BB537A" w:rsidR="00BA26D7" w:rsidRPr="001D0B46" w:rsidRDefault="001D0B46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Zaključak 2</w:t>
      </w:r>
    </w:p>
    <w:p w14:paraId="24EFC7B9" w14:textId="77777777" w:rsidR="001D0B46" w:rsidRPr="001D0B46" w:rsidRDefault="001D0B46" w:rsidP="001D0B46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Članovi školskog odbora jednoglasno daju suglasnost za davanje u zakup sportske dvorane Udruženju obrtnika Zaprešić u razdoblju od 11. – 22.10.2025. godine.</w:t>
      </w:r>
    </w:p>
    <w:p w14:paraId="4B7E48B6" w14:textId="77777777" w:rsidR="001D0B46" w:rsidRPr="001D0B46" w:rsidRDefault="001D0B46" w:rsidP="003961F9">
      <w:pPr>
        <w:jc w:val="both"/>
        <w:rPr>
          <w:rFonts w:ascii="Calibri" w:hAnsi="Calibri" w:cs="Calibri"/>
          <w:sz w:val="22"/>
          <w:szCs w:val="22"/>
        </w:rPr>
      </w:pPr>
    </w:p>
    <w:p w14:paraId="7DD0D284" w14:textId="77777777" w:rsidR="00202472" w:rsidRPr="001D0B46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60D3CC51" w14:textId="77777777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Pr="001D0B46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Zapisničar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Marina Jurilj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1D0B46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0B46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20E2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414E4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30C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2025-11-19T12:04:00Z</dcterms:created>
  <dcterms:modified xsi:type="dcterms:W3CDTF">2025-11-19T12:06:00Z</dcterms:modified>
</cp:coreProperties>
</file>