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DA08C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SREDNJA ŠKOLA BAN JOSIP JELAČIĆ</w:t>
      </w:r>
    </w:p>
    <w:p w14:paraId="68A4BC5A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 xml:space="preserve">Trg dr. Franje </w:t>
      </w:r>
      <w:r>
        <w:rPr>
          <w:rFonts w:ascii="Arial" w:hAnsi="Arial" w:cs="Arial"/>
          <w:lang w:val="pl-PL"/>
        </w:rPr>
        <w:t>T</w:t>
      </w:r>
      <w:r w:rsidRPr="00D14C68">
        <w:rPr>
          <w:rFonts w:ascii="Arial" w:hAnsi="Arial" w:cs="Arial"/>
          <w:lang w:val="pl-PL"/>
        </w:rPr>
        <w:t>uđmana 1, 10290 Zaprešić</w:t>
      </w:r>
    </w:p>
    <w:p w14:paraId="12DAA9F5" w14:textId="4233DC55" w:rsidR="001E6D42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KLASA:</w:t>
      </w:r>
      <w:r>
        <w:rPr>
          <w:rFonts w:ascii="Arial" w:hAnsi="Arial" w:cs="Arial"/>
          <w:lang w:val="pl-PL"/>
        </w:rPr>
        <w:t xml:space="preserve"> </w:t>
      </w:r>
      <w:r w:rsidR="007E6F68" w:rsidRPr="007E6F68">
        <w:rPr>
          <w:rFonts w:ascii="Arial" w:hAnsi="Arial" w:cs="Arial"/>
          <w:lang w:val="pl-PL"/>
        </w:rPr>
        <w:t>112-02/26-01/27</w:t>
      </w:r>
    </w:p>
    <w:p w14:paraId="69B6D21A" w14:textId="2A3D352E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URBROJ:</w:t>
      </w:r>
      <w:r w:rsidR="00481AA4" w:rsidRPr="00481AA4">
        <w:t xml:space="preserve"> </w:t>
      </w:r>
      <w:r w:rsidR="007E6F68" w:rsidRPr="007E6F68">
        <w:rPr>
          <w:rFonts w:ascii="Arial" w:hAnsi="Arial" w:cs="Arial"/>
        </w:rPr>
        <w:t>238-33-108-26-01</w:t>
      </w:r>
    </w:p>
    <w:p w14:paraId="25A70ED5" w14:textId="04AD421D" w:rsidR="001E6D42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Zaprešić, </w:t>
      </w:r>
      <w:r w:rsidR="007E6F68">
        <w:rPr>
          <w:rFonts w:ascii="Arial" w:hAnsi="Arial" w:cs="Arial"/>
          <w:lang w:val="pl-PL"/>
        </w:rPr>
        <w:t>0</w:t>
      </w:r>
      <w:r w:rsidR="00C332D0">
        <w:rPr>
          <w:rFonts w:ascii="Arial" w:hAnsi="Arial" w:cs="Arial"/>
          <w:lang w:val="pl-PL"/>
        </w:rPr>
        <w:t>2</w:t>
      </w:r>
      <w:r w:rsidR="007E6F68">
        <w:rPr>
          <w:rFonts w:ascii="Arial" w:hAnsi="Arial" w:cs="Arial"/>
          <w:lang w:val="pl-PL"/>
        </w:rPr>
        <w:t>.10</w:t>
      </w:r>
      <w:r w:rsidR="00227BB3">
        <w:rPr>
          <w:rFonts w:ascii="Arial" w:hAnsi="Arial" w:cs="Arial"/>
          <w:lang w:val="pl-PL"/>
        </w:rPr>
        <w:t>.202</w:t>
      </w:r>
      <w:r w:rsidR="00481AA4">
        <w:rPr>
          <w:rFonts w:ascii="Arial" w:hAnsi="Arial" w:cs="Arial"/>
          <w:lang w:val="pl-PL"/>
        </w:rPr>
        <w:t>6</w:t>
      </w:r>
      <w:r w:rsidR="00227BB3">
        <w:rPr>
          <w:rFonts w:ascii="Arial" w:hAnsi="Arial" w:cs="Arial"/>
          <w:lang w:val="pl-PL"/>
        </w:rPr>
        <w:t>.</w:t>
      </w:r>
    </w:p>
    <w:p w14:paraId="14F0BDA0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</w:p>
    <w:p w14:paraId="72A75819" w14:textId="77777777" w:rsidR="001E6D42" w:rsidRDefault="001E6D42" w:rsidP="001E6D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(NN broj </w:t>
      </w:r>
      <w:r>
        <w:rPr>
          <w:rFonts w:ascii="Arial" w:hAnsi="Arial" w:cs="Arial"/>
          <w:color w:val="000000"/>
        </w:rPr>
        <w:t>87/08., 86/09., 92/10., 105/10.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 xml:space="preserve">ispr, 90/11.,5/12., 16/12., 86/12., 94/13., 136/14.-RUSRH, </w:t>
      </w:r>
      <w:r w:rsidRPr="001E5BB3">
        <w:rPr>
          <w:rStyle w:val="Naglaeno"/>
          <w:rFonts w:ascii="Arial" w:hAnsi="Arial" w:cs="Arial"/>
          <w:b w:val="0"/>
          <w:color w:val="000000"/>
        </w:rPr>
        <w:t>152/14</w:t>
      </w:r>
      <w:r>
        <w:rPr>
          <w:rStyle w:val="Naglaeno"/>
          <w:rFonts w:ascii="Arial" w:hAnsi="Arial" w:cs="Arial"/>
          <w:b w:val="0"/>
          <w:color w:val="000000"/>
        </w:rPr>
        <w:t>.</w:t>
      </w:r>
      <w:r w:rsidRPr="001E5BB3">
        <w:rPr>
          <w:rStyle w:val="Naglaeno"/>
          <w:rFonts w:ascii="Arial" w:hAnsi="Arial" w:cs="Arial"/>
          <w:b w:val="0"/>
          <w:color w:val="000000"/>
        </w:rPr>
        <w:t>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7/17. i 68/18., 98/19., 64/20., 151/22., 155/23, 156/23.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</w:rPr>
        <w:t>članka 13</w:t>
      </w:r>
      <w:r w:rsidRPr="00D14C68">
        <w:rPr>
          <w:rFonts w:ascii="Arial" w:hAnsi="Arial" w:cs="Arial"/>
        </w:rPr>
        <w:t>. Pravilnika o radu te članaka 6. i 7. Pravilnika o načinu i postupku zapošljavanja u Srednjoj školi Ban Josip Jelačić ( u daljnjem tekstu: Pravilnik ) ravnatelj Srednje škole Ban Josip Jelačić, Zaprešić objavljuje:</w:t>
      </w:r>
    </w:p>
    <w:p w14:paraId="67F5839C" w14:textId="77777777" w:rsidR="001E5BB3" w:rsidRDefault="001E5BB3" w:rsidP="001E5BB3">
      <w:pPr>
        <w:rPr>
          <w:rFonts w:ascii="Arial" w:hAnsi="Arial" w:cs="Arial"/>
        </w:rPr>
      </w:pPr>
    </w:p>
    <w:p w14:paraId="50C6F6E6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7BFABFBA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14:paraId="5D9A2B2B" w14:textId="77777777" w:rsidR="001E5BB3" w:rsidRDefault="001E5BB3" w:rsidP="001E5BB3">
      <w:pPr>
        <w:jc w:val="both"/>
        <w:rPr>
          <w:rFonts w:ascii="Arial" w:hAnsi="Arial" w:cs="Arial"/>
        </w:rPr>
      </w:pPr>
    </w:p>
    <w:p w14:paraId="546D3751" w14:textId="7CF00B38" w:rsidR="001E6D42" w:rsidRDefault="001E6D42" w:rsidP="00406C3C">
      <w:pPr>
        <w:spacing w:before="100" w:beforeAutospacing="1" w:after="100" w:afterAutospacing="1" w:line="240" w:lineRule="auto"/>
        <w:ind w:left="720"/>
        <w:contextualSpacing/>
        <w:rPr>
          <w:rFonts w:ascii="Arial" w:hAnsi="Arial" w:cs="Arial"/>
          <w:i/>
          <w:color w:val="00B0F0"/>
        </w:rPr>
      </w:pPr>
    </w:p>
    <w:p w14:paraId="2C5A91CF" w14:textId="12794FF2" w:rsidR="004D01B3" w:rsidRPr="00301B6F" w:rsidRDefault="001E6D42" w:rsidP="004D01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1</w:t>
      </w:r>
      <w:r w:rsidRPr="00301B6F">
        <w:rPr>
          <w:rFonts w:ascii="Arial" w:eastAsia="Times New Roman" w:hAnsi="Arial" w:cs="Arial"/>
          <w:i/>
          <w:lang w:eastAsia="hr-HR"/>
        </w:rPr>
        <w:t xml:space="preserve">. </w:t>
      </w:r>
      <w:r w:rsidR="003B24B0">
        <w:rPr>
          <w:rFonts w:ascii="Arial" w:eastAsia="Times New Roman" w:hAnsi="Arial" w:cs="Arial"/>
          <w:i/>
          <w:lang w:eastAsia="hr-HR"/>
        </w:rPr>
        <w:t>Nastavnik/</w:t>
      </w:r>
      <w:proofErr w:type="spellStart"/>
      <w:r w:rsidR="003B24B0">
        <w:rPr>
          <w:rFonts w:ascii="Arial" w:eastAsia="Times New Roman" w:hAnsi="Arial" w:cs="Arial"/>
          <w:i/>
          <w:lang w:eastAsia="hr-HR"/>
        </w:rPr>
        <w:t>ica</w:t>
      </w:r>
      <w:proofErr w:type="spellEnd"/>
      <w:r w:rsidR="003B24B0">
        <w:rPr>
          <w:rFonts w:ascii="Arial" w:eastAsia="Times New Roman" w:hAnsi="Arial" w:cs="Arial"/>
          <w:i/>
          <w:lang w:eastAsia="hr-HR"/>
        </w:rPr>
        <w:t xml:space="preserve"> engleskoga jezika</w:t>
      </w:r>
      <w:r w:rsidR="004D01B3">
        <w:rPr>
          <w:rFonts w:ascii="Arial" w:eastAsia="Times New Roman" w:hAnsi="Arial" w:cs="Arial"/>
          <w:i/>
          <w:lang w:eastAsia="hr-HR"/>
        </w:rPr>
        <w:t xml:space="preserve">  </w:t>
      </w:r>
      <w:r w:rsidR="004D01B3" w:rsidRPr="00301B6F">
        <w:rPr>
          <w:rFonts w:ascii="Arial" w:eastAsia="Times New Roman" w:hAnsi="Arial" w:cs="Arial"/>
          <w:lang w:eastAsia="hr-HR"/>
        </w:rPr>
        <w:t xml:space="preserve"> – 1 (jedan) izvršitelj/</w:t>
      </w:r>
      <w:proofErr w:type="spellStart"/>
      <w:r w:rsidR="004D01B3" w:rsidRPr="00301B6F">
        <w:rPr>
          <w:rFonts w:ascii="Arial" w:eastAsia="Times New Roman" w:hAnsi="Arial" w:cs="Arial"/>
          <w:lang w:eastAsia="hr-HR"/>
        </w:rPr>
        <w:t>ica</w:t>
      </w:r>
      <w:proofErr w:type="spellEnd"/>
      <w:r w:rsidR="004D01B3" w:rsidRPr="00301B6F">
        <w:rPr>
          <w:rFonts w:ascii="Arial" w:eastAsia="Times New Roman" w:hAnsi="Arial" w:cs="Arial"/>
          <w:lang w:eastAsia="hr-HR"/>
        </w:rPr>
        <w:t xml:space="preserve"> na određeno</w:t>
      </w:r>
      <w:r w:rsidR="00227BB3">
        <w:rPr>
          <w:rFonts w:ascii="Arial" w:eastAsia="Times New Roman" w:hAnsi="Arial" w:cs="Arial"/>
          <w:lang w:eastAsia="hr-HR"/>
        </w:rPr>
        <w:t xml:space="preserve"> </w:t>
      </w:r>
      <w:r w:rsidR="00481AA4">
        <w:rPr>
          <w:rFonts w:ascii="Arial" w:eastAsia="Times New Roman" w:hAnsi="Arial" w:cs="Arial"/>
          <w:lang w:eastAsia="hr-HR"/>
        </w:rPr>
        <w:t>nepuno</w:t>
      </w:r>
      <w:r w:rsidR="004D01B3" w:rsidRPr="00301B6F">
        <w:rPr>
          <w:rFonts w:ascii="Arial" w:eastAsia="Times New Roman" w:hAnsi="Arial" w:cs="Arial"/>
          <w:lang w:eastAsia="hr-HR"/>
        </w:rPr>
        <w:t xml:space="preserve"> radno vrijeme, </w:t>
      </w:r>
      <w:r w:rsidR="00481AA4">
        <w:rPr>
          <w:rFonts w:ascii="Arial" w:eastAsia="Times New Roman" w:hAnsi="Arial" w:cs="Arial"/>
          <w:lang w:eastAsia="hr-HR"/>
        </w:rPr>
        <w:t>20</w:t>
      </w:r>
      <w:r w:rsidR="004D01B3" w:rsidRPr="00301B6F">
        <w:rPr>
          <w:rFonts w:ascii="Arial" w:eastAsia="Times New Roman" w:hAnsi="Arial" w:cs="Arial"/>
          <w:lang w:eastAsia="hr-HR"/>
        </w:rPr>
        <w:t xml:space="preserve"> sati ukupnog tjednog radnog vremena, uz uvjet probnog rada u trajanju od </w:t>
      </w:r>
      <w:r w:rsidR="004D01B3">
        <w:rPr>
          <w:rFonts w:ascii="Arial" w:eastAsia="Times New Roman" w:hAnsi="Arial" w:cs="Arial"/>
          <w:lang w:eastAsia="hr-HR"/>
        </w:rPr>
        <w:t xml:space="preserve">3 </w:t>
      </w:r>
      <w:r w:rsidR="004D01B3" w:rsidRPr="00301B6F">
        <w:rPr>
          <w:rFonts w:ascii="Arial" w:eastAsia="Times New Roman" w:hAnsi="Arial" w:cs="Arial"/>
          <w:lang w:eastAsia="hr-HR"/>
        </w:rPr>
        <w:t>(</w:t>
      </w:r>
      <w:r w:rsidR="004D01B3">
        <w:rPr>
          <w:rFonts w:ascii="Arial" w:eastAsia="Times New Roman" w:hAnsi="Arial" w:cs="Arial"/>
          <w:lang w:eastAsia="hr-HR"/>
        </w:rPr>
        <w:t>tri</w:t>
      </w:r>
      <w:r w:rsidR="004D01B3" w:rsidRPr="00301B6F">
        <w:rPr>
          <w:rFonts w:ascii="Arial" w:eastAsia="Times New Roman" w:hAnsi="Arial" w:cs="Arial"/>
          <w:lang w:eastAsia="hr-HR"/>
        </w:rPr>
        <w:t>) mjeseca</w:t>
      </w:r>
    </w:p>
    <w:p w14:paraId="299881ED" w14:textId="77777777" w:rsidR="004D01B3" w:rsidRDefault="004D01B3" w:rsidP="004D01B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hr-HR"/>
        </w:rPr>
      </w:pPr>
      <w:r w:rsidRPr="00D14C68">
        <w:rPr>
          <w:rFonts w:ascii="Arial" w:eastAsia="Times New Roman" w:hAnsi="Arial" w:cs="Arial"/>
          <w:lang w:eastAsia="hr-HR"/>
        </w:rPr>
        <w:t>Mjesto rada: Srednja škola Ban Josip Jelačić, Trg dr. Franje Tuđmana 1, Zaprešić</w:t>
      </w:r>
    </w:p>
    <w:p w14:paraId="48B77D64" w14:textId="5ABD1EC3" w:rsidR="001E5BB3" w:rsidRDefault="001E5BB3" w:rsidP="004D01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Na natječaj se mogu javiti </w:t>
      </w:r>
      <w:r>
        <w:rPr>
          <w:rFonts w:ascii="Arial" w:hAnsi="Arial" w:cs="Arial"/>
          <w:color w:val="000000"/>
        </w:rPr>
        <w:t>muške 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670F14A5" w14:textId="77777777" w:rsidR="001E5BB3" w:rsidRDefault="001E5BB3" w:rsidP="001E6D42">
      <w:pPr>
        <w:spacing w:before="100" w:beforeAutospacing="1" w:after="100" w:afterAutospacing="1" w:line="240" w:lineRule="auto"/>
        <w:ind w:left="720" w:hanging="720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sz w:val="24"/>
          <w:szCs w:val="24"/>
        </w:rPr>
        <w:t>Uvjeti:</w:t>
      </w:r>
    </w:p>
    <w:p w14:paraId="278EA631" w14:textId="581CA7CA" w:rsidR="001E6D42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DE01D0">
        <w:rPr>
          <w:rFonts w:ascii="Arial" w:eastAsia="Times New Roman" w:hAnsi="Arial" w:cs="Arial"/>
          <w:lang w:eastAsia="hr-HR"/>
        </w:rPr>
        <w:t>Opći uvjet za zasnivanje radnog odnosa i posebni uvjeti propisani Zakonom o odgoju i obrazovanju u osnovnoj i srednjoj školi</w:t>
      </w:r>
      <w:r w:rsidRPr="00DE01D0">
        <w:rPr>
          <w:rFonts w:ascii="Arial" w:eastAsia="Times New Roman" w:hAnsi="Arial" w:cs="Arial"/>
          <w:i/>
          <w:lang w:eastAsia="hr-HR"/>
        </w:rPr>
        <w:t xml:space="preserve"> </w:t>
      </w:r>
      <w:r w:rsidR="001E6D42" w:rsidRPr="00F55203">
        <w:rPr>
          <w:rFonts w:ascii="Arial" w:eastAsia="Times New Roman" w:hAnsi="Arial" w:cs="Arial"/>
          <w:iCs/>
          <w:lang w:eastAsia="hr-HR"/>
        </w:rPr>
        <w:t>i</w:t>
      </w:r>
      <w:r w:rsidR="001E6D42">
        <w:rPr>
          <w:rFonts w:ascii="Arial" w:eastAsia="Times New Roman" w:hAnsi="Arial" w:cs="Arial"/>
          <w:i/>
          <w:lang w:eastAsia="hr-HR"/>
        </w:rPr>
        <w:t xml:space="preserve"> </w:t>
      </w:r>
      <w:r w:rsidR="001E6D42">
        <w:rPr>
          <w:rFonts w:ascii="Arial" w:eastAsia="Times New Roman" w:hAnsi="Arial" w:cs="Arial"/>
          <w:lang w:eastAsia="hr-HR"/>
        </w:rPr>
        <w:t>Pravilnikom o stručnoj spremi i pedagoško-psihološkom obrazovanju nastavnika u srednjem školstvu („Narodne novine“ broj 1/96. i 80/99.)</w:t>
      </w:r>
    </w:p>
    <w:p w14:paraId="0006CBD9" w14:textId="77777777" w:rsidR="001E5BB3" w:rsidRPr="00DF508F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b/>
          <w:color w:val="000000" w:themeColor="text1"/>
          <w:lang w:eastAsia="hr-HR"/>
        </w:rPr>
      </w:pPr>
    </w:p>
    <w:p w14:paraId="4E09E760" w14:textId="77777777" w:rsidR="001E6D42" w:rsidRPr="00D14C68" w:rsidRDefault="001E6D42" w:rsidP="001E6D42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 w:rsidRPr="00D14C68">
        <w:rPr>
          <w:rFonts w:ascii="Arial" w:eastAsia="Times New Roman" w:hAnsi="Arial" w:cs="Arial"/>
          <w:lang w:eastAsia="hr-HR"/>
        </w:rPr>
        <w:t xml:space="preserve">U prijavi na natječaj kandidat treba navesti </w:t>
      </w:r>
      <w:r w:rsidRPr="00D14C68">
        <w:rPr>
          <w:rFonts w:ascii="Arial" w:hAnsi="Arial" w:cs="Arial"/>
          <w:color w:val="000000"/>
        </w:rPr>
        <w:t>adresu odnosno e-mail adresu na koju će mu se dostaviti obavijest o datumu i vremenu procjene</w:t>
      </w:r>
      <w:r w:rsidRPr="00D14C68">
        <w:rPr>
          <w:rFonts w:ascii="Arial" w:hAnsi="Arial" w:cs="Arial"/>
        </w:rPr>
        <w:t xml:space="preserve"> odnosno testiranja. </w:t>
      </w:r>
    </w:p>
    <w:p w14:paraId="3085D24D" w14:textId="77777777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18E1B41C" w14:textId="77777777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 prijavu na natječaj potrebno je priložiti:</w:t>
      </w:r>
    </w:p>
    <w:p w14:paraId="25C74B5F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69A35400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diplomu odnosno dokaz o stečenoj stručnoj spremi</w:t>
      </w:r>
    </w:p>
    <w:p w14:paraId="39DA71B2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0C489082" w14:textId="6135C59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uvjerenje da </w:t>
      </w:r>
      <w:r w:rsidR="00B7645B">
        <w:rPr>
          <w:rFonts w:ascii="Arial" w:hAnsi="Arial" w:cs="Arial"/>
        </w:rPr>
        <w:t xml:space="preserve">nije </w:t>
      </w:r>
      <w:r>
        <w:rPr>
          <w:rFonts w:ascii="Arial" w:hAnsi="Arial" w:cs="Arial"/>
        </w:rPr>
        <w:t>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>
        <w:rPr>
          <w:rFonts w:ascii="Arial" w:hAnsi="Arial" w:cs="Arial"/>
          <w:szCs w:val="23"/>
        </w:rPr>
        <w:t xml:space="preserve"> ne starije od</w:t>
      </w:r>
      <w:r w:rsidR="001E6D42">
        <w:rPr>
          <w:rFonts w:ascii="Arial" w:hAnsi="Arial" w:cs="Arial"/>
          <w:szCs w:val="23"/>
        </w:rPr>
        <w:t xml:space="preserve"> dana raspisivanja natječaja</w:t>
      </w:r>
    </w:p>
    <w:p w14:paraId="56DC92B5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elektronički zapis ili potvrdu o podacima evidentiranim u matičnoj evidenciji Hrvatskog zavoda za mirovinsko osiguranje.</w:t>
      </w:r>
    </w:p>
    <w:p w14:paraId="66F50E88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623B5D02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Navedene isprave odnosno prilozi dostavljaju se u neovjerenoj preslici. </w:t>
      </w:r>
    </w:p>
    <w:p w14:paraId="1A6BFB42" w14:textId="66EA1EB9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 w:themeColor="text1"/>
        </w:rPr>
        <w:t>Prije sklapanja ugovora o radu odabrani/a</w:t>
      </w:r>
      <w:r>
        <w:rPr>
          <w:rFonts w:ascii="Arial" w:hAnsi="Arial" w:cs="Arial"/>
        </w:rPr>
        <w:t xml:space="preserve">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>
        <w:rPr>
          <w:rFonts w:ascii="Arial" w:hAnsi="Arial" w:cs="Arial"/>
          <w:color w:val="000000" w:themeColor="text1"/>
        </w:rPr>
        <w:t xml:space="preserve">  (Narodne novine broj </w:t>
      </w:r>
      <w:r w:rsidR="00A347D7">
        <w:rPr>
          <w:rFonts w:ascii="Arial" w:hAnsi="Arial" w:cs="Arial"/>
          <w:color w:val="000000" w:themeColor="text1"/>
        </w:rPr>
        <w:t>78/93., 29/94., 162/98., 16/07., 75/09., 120/16.)</w:t>
      </w:r>
    </w:p>
    <w:p w14:paraId="667A5BEF" w14:textId="0BE535DD" w:rsidR="00840527" w:rsidRPr="000C75F4" w:rsidRDefault="00840527" w:rsidP="001E6D42">
      <w:pPr>
        <w:pStyle w:val="box8249682"/>
        <w:spacing w:after="161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C75F4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DF4AB0">
        <w:rPr>
          <w:rFonts w:ascii="Arial" w:hAnsi="Arial" w:cs="Arial"/>
          <w:color w:val="000000" w:themeColor="text1"/>
          <w:sz w:val="22"/>
          <w:szCs w:val="22"/>
        </w:rPr>
        <w:t>, 156/23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), članku 48. f</w:t>
      </w:r>
      <w:r w:rsidR="001E6D4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Zakona o zaštiti vojnih i civilnih invalida rata (Narodne novine broj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33/92, 77/92, 27/93, 58/93, 2/94, 76/94, 108/95, 108/96, 82/01, 103/03 i 148/13, 98/19), članku 9. Zakona o profesionalnoj rehabilitaciji i zapošljavanju osoba s invaliditetom (Narodne novine broj 157/13, 152/14, 39/18, 32/20) te 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3501994" w:rsidR="00840527" w:rsidRPr="000C75F4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F4AB0">
        <w:rPr>
          <w:rFonts w:ascii="Arial" w:hAnsi="Arial" w:cs="Arial"/>
          <w:color w:val="231F20"/>
          <w:sz w:val="22"/>
          <w:szCs w:val="22"/>
        </w:rPr>
        <w:t>, 156/23</w:t>
      </w:r>
      <w:r w:rsidRPr="000C75F4">
        <w:rPr>
          <w:rFonts w:ascii="Arial" w:hAnsi="Arial" w:cs="Arial"/>
          <w:color w:val="231F20"/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 w:rsidR="001E6D42"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</w:t>
      </w:r>
    </w:p>
    <w:p w14:paraId="0789AF03" w14:textId="3C71AE74" w:rsidR="00840527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703E671D" w14:textId="15D16685" w:rsidR="00AD29F0" w:rsidRDefault="00C332D0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AD29F0" w:rsidRPr="00406935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9CF1ABA" w14:textId="77777777" w:rsidR="00AD29F0" w:rsidRPr="000C75F4" w:rsidRDefault="00AD29F0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2BB79CB" w14:textId="77777777" w:rsidR="00840527" w:rsidRPr="000C75F4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0D674AB9" w14:textId="77777777" w:rsidR="00840527" w:rsidRPr="000C75F4" w:rsidRDefault="00840527" w:rsidP="001E6D42">
      <w:pPr>
        <w:jc w:val="both"/>
        <w:rPr>
          <w:rStyle w:val="Hiperveza"/>
          <w:rFonts w:ascii="Arial" w:hAnsi="Arial" w:cs="Arial"/>
        </w:rPr>
      </w:pPr>
      <w:r w:rsidRPr="000C75F4"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6" w:history="1">
        <w:r w:rsidRPr="000C75F4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F11E31A" w14:textId="77777777" w:rsidR="001E6D42" w:rsidRPr="00D14C68" w:rsidRDefault="001E6D42" w:rsidP="001E6D42">
      <w:pPr>
        <w:jc w:val="both"/>
        <w:rPr>
          <w:rFonts w:ascii="Arial" w:hAnsi="Arial" w:cs="Arial"/>
          <w:color w:val="000000"/>
        </w:rPr>
      </w:pPr>
      <w:r w:rsidRPr="00D14C68">
        <w:rPr>
          <w:rFonts w:ascii="Arial" w:hAnsi="Arial" w:cs="Arial"/>
        </w:rPr>
        <w:t>Kandidat/</w:t>
      </w:r>
      <w:proofErr w:type="spellStart"/>
      <w:r w:rsidRPr="00D14C68">
        <w:rPr>
          <w:rFonts w:ascii="Arial" w:hAnsi="Arial" w:cs="Arial"/>
        </w:rPr>
        <w:t>kinja</w:t>
      </w:r>
      <w:proofErr w:type="spellEnd"/>
      <w:r w:rsidRPr="00D14C68">
        <w:rPr>
          <w:rFonts w:ascii="Arial" w:hAnsi="Arial" w:cs="Arial"/>
        </w:rPr>
        <w:t xml:space="preserve"> koji/a</w:t>
      </w:r>
      <w:r w:rsidRPr="00D14C68">
        <w:rPr>
          <w:rFonts w:ascii="Arial" w:hAnsi="Arial" w:cs="Arial"/>
          <w:color w:val="000000"/>
        </w:rPr>
        <w:t xml:space="preserve"> je pravodobno dostav</w:t>
      </w:r>
      <w:r>
        <w:rPr>
          <w:rFonts w:ascii="Arial" w:hAnsi="Arial" w:cs="Arial"/>
          <w:color w:val="000000"/>
        </w:rPr>
        <w:t>i</w:t>
      </w:r>
      <w:r w:rsidRPr="00D14C68">
        <w:rPr>
          <w:rFonts w:ascii="Arial" w:hAnsi="Arial" w:cs="Arial"/>
          <w:color w:val="000000"/>
        </w:rPr>
        <w:t xml:space="preserve">o/la potpunu prijavu sa svim prilozima odnosno ispravama i ispunjava uvjete natječaja </w:t>
      </w:r>
      <w:r w:rsidRPr="00D14C68">
        <w:rPr>
          <w:rFonts w:ascii="Arial" w:hAnsi="Arial" w:cs="Arial"/>
        </w:rPr>
        <w:t>dužan/a</w:t>
      </w:r>
      <w:r w:rsidRPr="00D14C68">
        <w:rPr>
          <w:rFonts w:ascii="Arial" w:hAnsi="Arial" w:cs="Arial"/>
          <w:color w:val="000000"/>
        </w:rPr>
        <w:t xml:space="preserve"> je pristupiti procjeni</w:t>
      </w:r>
      <w:r w:rsidRPr="00D14C68">
        <w:rPr>
          <w:rFonts w:ascii="Arial" w:hAnsi="Arial" w:cs="Arial"/>
        </w:rPr>
        <w:t xml:space="preserve"> odnosno testiranju </w:t>
      </w:r>
      <w:r w:rsidRPr="00D14C68">
        <w:rPr>
          <w:rFonts w:ascii="Arial" w:hAnsi="Arial" w:cs="Arial"/>
          <w:color w:val="000000"/>
        </w:rPr>
        <w:t xml:space="preserve">prema odredbama Pravilnika o načinu i postupku zapošljavanja u Srednjoj školi Ban Josip Jelačić koji je dostupan na mrežnim stranicama Škole </w:t>
      </w:r>
      <w:hyperlink r:id="rId7" w:history="1">
        <w:r w:rsidRPr="00D14C68">
          <w:rPr>
            <w:rStyle w:val="Hiperveza"/>
            <w:rFonts w:ascii="Arial" w:hAnsi="Arial" w:cs="Arial"/>
          </w:rPr>
          <w:t>www.ss-ban-jjelacic-zapresic.skole.hr</w:t>
        </w:r>
      </w:hyperlink>
      <w:r w:rsidRPr="00D14C68">
        <w:rPr>
          <w:rFonts w:ascii="Arial" w:hAnsi="Arial" w:cs="Arial"/>
          <w:color w:val="000000"/>
        </w:rPr>
        <w:t>.</w:t>
      </w:r>
    </w:p>
    <w:p w14:paraId="47930D5E" w14:textId="070B095B" w:rsidR="001E6D42" w:rsidRPr="00D14C68" w:rsidRDefault="001E6D42" w:rsidP="001E6D42">
      <w:pPr>
        <w:spacing w:after="0" w:line="240" w:lineRule="auto"/>
        <w:jc w:val="both"/>
        <w:rPr>
          <w:rFonts w:ascii="Arial" w:hAnsi="Arial" w:cs="Arial"/>
          <w:color w:val="00B0F0"/>
        </w:rPr>
      </w:pPr>
      <w:r w:rsidRPr="00D14C68">
        <w:rPr>
          <w:rFonts w:ascii="Arial" w:hAnsi="Arial" w:cs="Arial"/>
        </w:rPr>
        <w:t>Način i područje provjere, pravni i drugi izvori za pripremu kandidata za provjeru bit će objavljeni na mrežnoj stranici Škole</w:t>
      </w:r>
      <w:r w:rsidRPr="00D14C68">
        <w:rPr>
          <w:rFonts w:ascii="Arial" w:hAnsi="Arial" w:cs="Arial"/>
          <w:color w:val="00B0F0"/>
        </w:rPr>
        <w:t xml:space="preserve"> </w:t>
      </w:r>
      <w:hyperlink r:id="rId8" w:history="1">
        <w:r w:rsidRPr="00D14C68">
          <w:rPr>
            <w:rStyle w:val="Hiperveza"/>
            <w:rFonts w:ascii="Arial" w:hAnsi="Arial" w:cs="Arial"/>
          </w:rPr>
          <w:t>www.ss-ban-jjelacic-zapresic.skole.hr</w:t>
        </w:r>
      </w:hyperlink>
      <w:r>
        <w:rPr>
          <w:rStyle w:val="Hiperveza"/>
          <w:rFonts w:ascii="Arial" w:hAnsi="Arial" w:cs="Arial"/>
        </w:rPr>
        <w:t>.</w:t>
      </w:r>
    </w:p>
    <w:p w14:paraId="68365295" w14:textId="77777777" w:rsidR="001E6D42" w:rsidRDefault="001E6D42" w:rsidP="001E5BB3">
      <w:pPr>
        <w:jc w:val="both"/>
        <w:rPr>
          <w:rFonts w:ascii="Arial" w:hAnsi="Arial" w:cs="Arial"/>
        </w:rPr>
      </w:pPr>
    </w:p>
    <w:p w14:paraId="010F3D12" w14:textId="6F74A04B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40A68952" w14:textId="4D7298C3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 dana od dana objave natječaja.</w:t>
      </w:r>
    </w:p>
    <w:p w14:paraId="593FB4C7" w14:textId="508A4292" w:rsidR="00481AA4" w:rsidRPr="00CC1C9A" w:rsidRDefault="001E6D42" w:rsidP="00481AA4">
      <w:pPr>
        <w:jc w:val="both"/>
        <w:rPr>
          <w:rFonts w:ascii="Arial" w:hAnsi="Arial" w:cs="Arial"/>
        </w:rPr>
      </w:pPr>
      <w:r w:rsidRPr="00D14C68">
        <w:rPr>
          <w:rFonts w:ascii="Arial" w:hAnsi="Arial" w:cs="Arial"/>
        </w:rPr>
        <w:t xml:space="preserve">Prijave na natječaj dostavljaju se neposredno na adresu </w:t>
      </w:r>
      <w:r w:rsidRPr="00D14C68">
        <w:rPr>
          <w:rFonts w:ascii="Arial" w:hAnsi="Arial" w:cs="Arial"/>
          <w:lang w:val="pl-PL"/>
        </w:rPr>
        <w:t>Srednja škola Ban Josip Jelačić, Trg dr. Franje Tuđmana 1, 10290 Zaprešić</w:t>
      </w:r>
      <w:r w:rsidRPr="00D14C68">
        <w:rPr>
          <w:rFonts w:ascii="Arial" w:hAnsi="Arial" w:cs="Arial"/>
        </w:rPr>
        <w:t xml:space="preserve"> s naznakom „za natječaj“</w:t>
      </w:r>
      <w:r w:rsidR="00481AA4">
        <w:rPr>
          <w:rFonts w:ascii="Arial" w:hAnsi="Arial" w:cs="Arial"/>
        </w:rPr>
        <w:t xml:space="preserve"> </w:t>
      </w:r>
      <w:r w:rsidR="00481AA4" w:rsidRPr="00CC1C9A">
        <w:rPr>
          <w:rFonts w:ascii="Arial" w:hAnsi="Arial" w:cs="Arial"/>
        </w:rPr>
        <w:t>ili na e-mail adresu</w:t>
      </w:r>
      <w:r w:rsidR="00481AA4">
        <w:rPr>
          <w:rFonts w:ascii="Arial" w:hAnsi="Arial" w:cs="Arial"/>
        </w:rPr>
        <w:t xml:space="preserve">: </w:t>
      </w:r>
      <w:r w:rsidR="00481AA4" w:rsidRPr="00CC1C9A">
        <w:rPr>
          <w:rFonts w:ascii="Arial" w:hAnsi="Arial" w:cs="Arial"/>
        </w:rPr>
        <w:t xml:space="preserve"> </w:t>
      </w:r>
      <w:hyperlink r:id="rId9" w:history="1">
        <w:r w:rsidR="00481AA4" w:rsidRPr="00CC1C9A">
          <w:rPr>
            <w:rFonts w:ascii="Arial" w:hAnsi="Arial" w:cs="Arial"/>
          </w:rPr>
          <w:t>ured@ss-ban-jjelacic-zapresic.skole.hr</w:t>
        </w:r>
      </w:hyperlink>
      <w:r w:rsidR="00481AA4">
        <w:rPr>
          <w:rFonts w:ascii="Arial" w:hAnsi="Arial" w:cs="Arial"/>
        </w:rPr>
        <w:t>.</w:t>
      </w:r>
    </w:p>
    <w:p w14:paraId="1B4566CA" w14:textId="77777777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5085237B" w14:textId="2DC71644" w:rsidR="001E5BB3" w:rsidRDefault="001E5BB3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prijavljen/na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natječaj bit će obaviješten/na putem mrežne stranice školske ustanove</w:t>
      </w:r>
      <w:r w:rsidR="00040A90">
        <w:rPr>
          <w:rFonts w:ascii="Arial" w:hAnsi="Arial" w:cs="Arial"/>
        </w:rPr>
        <w:t xml:space="preserve"> </w:t>
      </w:r>
      <w:r w:rsidR="00040A90" w:rsidRPr="00D14C68">
        <w:rPr>
          <w:rFonts w:ascii="Arial" w:hAnsi="Arial" w:cs="Arial"/>
          <w:color w:val="00B0F0"/>
        </w:rPr>
        <w:t>www.ss-ban-jjelacic-zapresic.skole.hr</w:t>
      </w:r>
      <w:r>
        <w:rPr>
          <w:rFonts w:ascii="Arial" w:hAnsi="Arial" w:cs="Arial"/>
        </w:rPr>
        <w:t xml:space="preserve"> najkasnije u roku od </w:t>
      </w:r>
      <w:r w:rsidR="00040A90">
        <w:rPr>
          <w:rFonts w:ascii="Arial" w:hAnsi="Arial" w:cs="Arial"/>
        </w:rPr>
        <w:t xml:space="preserve">15 </w:t>
      </w:r>
      <w:r>
        <w:rPr>
          <w:rFonts w:ascii="Arial" w:hAnsi="Arial" w:cs="Arial"/>
        </w:rPr>
        <w:t xml:space="preserve">dana od dana sklapanja ugovora o radu s </w:t>
      </w:r>
      <w:r>
        <w:rPr>
          <w:rFonts w:ascii="Arial" w:hAnsi="Arial" w:cs="Arial"/>
          <w:color w:val="000000" w:themeColor="text1"/>
        </w:rPr>
        <w:t>odabranim/om</w:t>
      </w:r>
      <w:r>
        <w:rPr>
          <w:rFonts w:ascii="Arial" w:hAnsi="Arial" w:cs="Arial"/>
        </w:rPr>
        <w:t xml:space="preserve"> kandidatom/</w:t>
      </w:r>
      <w:proofErr w:type="spellStart"/>
      <w:r>
        <w:rPr>
          <w:rFonts w:ascii="Arial" w:hAnsi="Arial" w:cs="Arial"/>
        </w:rPr>
        <w:t>kinjom</w:t>
      </w:r>
      <w:proofErr w:type="spellEnd"/>
      <w:r>
        <w:rPr>
          <w:rFonts w:ascii="Arial" w:hAnsi="Arial" w:cs="Arial"/>
        </w:rPr>
        <w:t>.</w:t>
      </w:r>
      <w:r w:rsidR="005D5851">
        <w:rPr>
          <w:rFonts w:ascii="Arial" w:hAnsi="Arial" w:cs="Arial"/>
        </w:rPr>
        <w:t xml:space="preserve"> U slučaju da se na natječaj prijave kandidati/kinje koji se pozivaju na pravo prednosti pri zapošljavanju prema posebnom propisu,</w:t>
      </w:r>
      <w:r w:rsidR="009B4AC6">
        <w:rPr>
          <w:rFonts w:ascii="Arial" w:hAnsi="Arial" w:cs="Arial"/>
        </w:rPr>
        <w:t xml:space="preserve"> </w:t>
      </w:r>
      <w:r w:rsidR="005D5851">
        <w:rPr>
          <w:rFonts w:ascii="Arial" w:hAnsi="Arial" w:cs="Arial"/>
        </w:rPr>
        <w:t xml:space="preserve">svi </w:t>
      </w:r>
      <w:r w:rsidR="009B4AC6">
        <w:rPr>
          <w:rFonts w:ascii="Arial" w:hAnsi="Arial" w:cs="Arial"/>
        </w:rPr>
        <w:t xml:space="preserve">će </w:t>
      </w:r>
      <w:r w:rsidR="005D5851">
        <w:rPr>
          <w:rFonts w:ascii="Arial" w:hAnsi="Arial" w:cs="Arial"/>
        </w:rPr>
        <w:t>kandidati biti obaviješteni i prema članku 21. stavku 4. Pravilnika.</w:t>
      </w:r>
    </w:p>
    <w:sectPr w:rsidR="001E5BB3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24699"/>
    <w:rsid w:val="00030B21"/>
    <w:rsid w:val="00035370"/>
    <w:rsid w:val="00040A90"/>
    <w:rsid w:val="0005517E"/>
    <w:rsid w:val="00095B65"/>
    <w:rsid w:val="000C75F4"/>
    <w:rsid w:val="000F2A2E"/>
    <w:rsid w:val="00120A2A"/>
    <w:rsid w:val="00124542"/>
    <w:rsid w:val="00134863"/>
    <w:rsid w:val="00197C9F"/>
    <w:rsid w:val="001C4F6E"/>
    <w:rsid w:val="001E5BB3"/>
    <w:rsid w:val="001E6D42"/>
    <w:rsid w:val="00227BB3"/>
    <w:rsid w:val="002410A6"/>
    <w:rsid w:val="00253387"/>
    <w:rsid w:val="002717E7"/>
    <w:rsid w:val="002A5120"/>
    <w:rsid w:val="002C09AB"/>
    <w:rsid w:val="002E439F"/>
    <w:rsid w:val="002F2D39"/>
    <w:rsid w:val="002F4BFE"/>
    <w:rsid w:val="002F4DDF"/>
    <w:rsid w:val="00314263"/>
    <w:rsid w:val="0034642A"/>
    <w:rsid w:val="003A5C2F"/>
    <w:rsid w:val="003B24B0"/>
    <w:rsid w:val="003B6821"/>
    <w:rsid w:val="003D35B0"/>
    <w:rsid w:val="003E263D"/>
    <w:rsid w:val="003F5F4D"/>
    <w:rsid w:val="00403220"/>
    <w:rsid w:val="00406C3C"/>
    <w:rsid w:val="00457AB9"/>
    <w:rsid w:val="004647FF"/>
    <w:rsid w:val="00481AA4"/>
    <w:rsid w:val="0048464F"/>
    <w:rsid w:val="00485667"/>
    <w:rsid w:val="00490901"/>
    <w:rsid w:val="004A7A83"/>
    <w:rsid w:val="004C06AC"/>
    <w:rsid w:val="004C3826"/>
    <w:rsid w:val="004C68C6"/>
    <w:rsid w:val="004D01B3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A2811"/>
    <w:rsid w:val="005D1358"/>
    <w:rsid w:val="005D5851"/>
    <w:rsid w:val="006134F5"/>
    <w:rsid w:val="00616C93"/>
    <w:rsid w:val="0064585F"/>
    <w:rsid w:val="00651063"/>
    <w:rsid w:val="006A3995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83F14"/>
    <w:rsid w:val="007A31F8"/>
    <w:rsid w:val="007E6F6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F2C78"/>
    <w:rsid w:val="008F5954"/>
    <w:rsid w:val="00912D79"/>
    <w:rsid w:val="0093349C"/>
    <w:rsid w:val="00943A4A"/>
    <w:rsid w:val="00947005"/>
    <w:rsid w:val="0094762B"/>
    <w:rsid w:val="0097191C"/>
    <w:rsid w:val="00997A80"/>
    <w:rsid w:val="009B4AC6"/>
    <w:rsid w:val="009B5C92"/>
    <w:rsid w:val="009D5169"/>
    <w:rsid w:val="009E291A"/>
    <w:rsid w:val="00A13A15"/>
    <w:rsid w:val="00A14F95"/>
    <w:rsid w:val="00A16C37"/>
    <w:rsid w:val="00A17DC5"/>
    <w:rsid w:val="00A347D7"/>
    <w:rsid w:val="00A4697A"/>
    <w:rsid w:val="00A72431"/>
    <w:rsid w:val="00A82874"/>
    <w:rsid w:val="00A94BB6"/>
    <w:rsid w:val="00AD29F0"/>
    <w:rsid w:val="00AD6F04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92D6B"/>
    <w:rsid w:val="00BA4611"/>
    <w:rsid w:val="00BA4C19"/>
    <w:rsid w:val="00BE4E79"/>
    <w:rsid w:val="00C16D68"/>
    <w:rsid w:val="00C332D0"/>
    <w:rsid w:val="00C47382"/>
    <w:rsid w:val="00C6719C"/>
    <w:rsid w:val="00CA01C6"/>
    <w:rsid w:val="00CA089D"/>
    <w:rsid w:val="00CA4285"/>
    <w:rsid w:val="00CA6617"/>
    <w:rsid w:val="00CC5A3E"/>
    <w:rsid w:val="00CD2D45"/>
    <w:rsid w:val="00CD72F1"/>
    <w:rsid w:val="00CF21D0"/>
    <w:rsid w:val="00D325F0"/>
    <w:rsid w:val="00D604D9"/>
    <w:rsid w:val="00D94734"/>
    <w:rsid w:val="00DC182A"/>
    <w:rsid w:val="00DE01D0"/>
    <w:rsid w:val="00DF4AB0"/>
    <w:rsid w:val="00DF4AE8"/>
    <w:rsid w:val="00DF508F"/>
    <w:rsid w:val="00E16338"/>
    <w:rsid w:val="00E1753F"/>
    <w:rsid w:val="00E20676"/>
    <w:rsid w:val="00E70572"/>
    <w:rsid w:val="00E85F5A"/>
    <w:rsid w:val="00E9392A"/>
    <w:rsid w:val="00EA04B8"/>
    <w:rsid w:val="00ED1819"/>
    <w:rsid w:val="00EF5C4F"/>
    <w:rsid w:val="00F04453"/>
    <w:rsid w:val="00F55203"/>
    <w:rsid w:val="00F57047"/>
    <w:rsid w:val="00F63E2D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-ban-jjelacic-zapresic.skol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s-ban-jjelacic-zapresic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red@ss-ban-jjelacic-zapresic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987</Words>
  <Characters>5632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Tajnica</cp:lastModifiedBy>
  <cp:revision>11</cp:revision>
  <cp:lastPrinted>2026-10-02T12:35:00Z</cp:lastPrinted>
  <dcterms:created xsi:type="dcterms:W3CDTF">2024-11-20T13:11:00Z</dcterms:created>
  <dcterms:modified xsi:type="dcterms:W3CDTF">2026-10-02T12:35:00Z</dcterms:modified>
</cp:coreProperties>
</file>